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30"/>
      </w:tblGrid>
      <w:tr w:rsidR="000C0417" w:rsidRPr="009C4035" w14:paraId="0310255C" w14:textId="77777777" w:rsidTr="00AB301F">
        <w:trPr>
          <w:jc w:val="center"/>
        </w:trPr>
        <w:tc>
          <w:tcPr>
            <w:tcW w:w="4675" w:type="dxa"/>
            <w:vAlign w:val="center"/>
          </w:tcPr>
          <w:p w14:paraId="3F8FBD0C" w14:textId="77777777" w:rsidR="000C0417" w:rsidRPr="009C4035" w:rsidRDefault="000C0417" w:rsidP="00344BDA">
            <w:pPr>
              <w:spacing w:line="312" w:lineRule="auto"/>
              <w:jc w:val="center"/>
              <w:rPr>
                <w:rFonts w:cs="Times New Roman"/>
                <w:szCs w:val="26"/>
              </w:rPr>
            </w:pPr>
            <w:r w:rsidRPr="009C4035">
              <w:rPr>
                <w:rFonts w:cs="Times New Roman"/>
                <w:szCs w:val="26"/>
              </w:rPr>
              <w:t>HỘI SINH VIÊN VIỆT NAM</w:t>
            </w:r>
          </w:p>
          <w:p w14:paraId="37DF6D50" w14:textId="77777777" w:rsidR="000C0417" w:rsidRPr="009C4035" w:rsidRDefault="000C0417" w:rsidP="00344BDA">
            <w:pPr>
              <w:spacing w:line="312" w:lineRule="auto"/>
              <w:jc w:val="center"/>
              <w:rPr>
                <w:rFonts w:cs="Times New Roman"/>
                <w:szCs w:val="26"/>
              </w:rPr>
            </w:pPr>
            <w:r w:rsidRPr="009C4035">
              <w:rPr>
                <w:rFonts w:cs="Times New Roman"/>
                <w:szCs w:val="26"/>
              </w:rPr>
              <w:t>TP HỒ CHÍ MINH</w:t>
            </w:r>
          </w:p>
          <w:p w14:paraId="08BFA7D4" w14:textId="77777777" w:rsidR="000C0417" w:rsidRPr="00344BDA" w:rsidRDefault="000C0417" w:rsidP="00344BDA">
            <w:pPr>
              <w:spacing w:line="312" w:lineRule="auto"/>
              <w:jc w:val="center"/>
              <w:rPr>
                <w:rFonts w:cs="Times New Roman"/>
                <w:b/>
                <w:bCs/>
                <w:szCs w:val="26"/>
              </w:rPr>
            </w:pPr>
            <w:r w:rsidRPr="00344BDA">
              <w:rPr>
                <w:rFonts w:cs="Times New Roman"/>
                <w:b/>
                <w:bCs/>
                <w:szCs w:val="26"/>
              </w:rPr>
              <w:t>BCH TRƯỜNG ĐH KINH TẾ - LUẬT</w:t>
            </w:r>
          </w:p>
          <w:p w14:paraId="6B8827AD" w14:textId="77777777" w:rsidR="000C0417" w:rsidRPr="009C4035" w:rsidRDefault="000C0417" w:rsidP="00344BDA">
            <w:pPr>
              <w:spacing w:line="312" w:lineRule="auto"/>
              <w:jc w:val="center"/>
              <w:rPr>
                <w:rFonts w:cs="Times New Roman"/>
                <w:szCs w:val="26"/>
              </w:rPr>
            </w:pPr>
            <w:r w:rsidRPr="009C4035">
              <w:rPr>
                <w:rFonts w:cs="Times New Roman"/>
                <w:szCs w:val="26"/>
              </w:rPr>
              <w:t>___</w:t>
            </w:r>
          </w:p>
          <w:p w14:paraId="2ED6B1EE" w14:textId="77E9265F" w:rsidR="000C0417" w:rsidRPr="009C4035" w:rsidRDefault="000C0417" w:rsidP="00344BDA">
            <w:pPr>
              <w:spacing w:line="312" w:lineRule="auto"/>
              <w:jc w:val="center"/>
              <w:rPr>
                <w:rFonts w:cs="Times New Roman"/>
                <w:szCs w:val="26"/>
              </w:rPr>
            </w:pPr>
            <w:r w:rsidRPr="009C4035">
              <w:rPr>
                <w:rFonts w:cs="Times New Roman"/>
                <w:szCs w:val="26"/>
              </w:rPr>
              <w:t>Số</w:t>
            </w:r>
            <w:r w:rsidR="00E607C3">
              <w:rPr>
                <w:rFonts w:cs="Times New Roman"/>
                <w:szCs w:val="26"/>
              </w:rPr>
              <w:t>: 02</w:t>
            </w:r>
            <w:bookmarkStart w:id="0" w:name="_GoBack"/>
            <w:bookmarkEnd w:id="0"/>
            <w:r w:rsidRPr="009C4035">
              <w:rPr>
                <w:rFonts w:cs="Times New Roman"/>
                <w:szCs w:val="26"/>
              </w:rPr>
              <w:t>/BC-HSV</w:t>
            </w:r>
          </w:p>
        </w:tc>
        <w:tc>
          <w:tcPr>
            <w:tcW w:w="5130" w:type="dxa"/>
            <w:vAlign w:val="center"/>
          </w:tcPr>
          <w:p w14:paraId="7F989C70" w14:textId="77777777" w:rsidR="000C0417" w:rsidRPr="009C4035" w:rsidRDefault="000C0417" w:rsidP="00344BDA">
            <w:pPr>
              <w:spacing w:line="312" w:lineRule="auto"/>
              <w:jc w:val="center"/>
              <w:rPr>
                <w:rFonts w:cs="Times New Roman"/>
                <w:szCs w:val="26"/>
              </w:rPr>
            </w:pPr>
          </w:p>
          <w:p w14:paraId="1D72EECE" w14:textId="77777777" w:rsidR="000C0417" w:rsidRPr="009C4035" w:rsidRDefault="000C0417" w:rsidP="00344BDA">
            <w:pPr>
              <w:spacing w:line="312" w:lineRule="auto"/>
              <w:jc w:val="center"/>
              <w:rPr>
                <w:rFonts w:cs="Times New Roman"/>
                <w:szCs w:val="26"/>
              </w:rPr>
            </w:pPr>
          </w:p>
          <w:p w14:paraId="7C7797A3" w14:textId="77777777" w:rsidR="000C0417" w:rsidRPr="009C4035" w:rsidRDefault="000C0417" w:rsidP="00344BDA">
            <w:pPr>
              <w:spacing w:line="312" w:lineRule="auto"/>
              <w:jc w:val="center"/>
              <w:rPr>
                <w:rFonts w:cs="Times New Roman"/>
                <w:szCs w:val="26"/>
              </w:rPr>
            </w:pPr>
          </w:p>
          <w:p w14:paraId="7D74C0AA" w14:textId="62CDB24D" w:rsidR="000C0417" w:rsidRPr="00344BDA" w:rsidRDefault="000C0417" w:rsidP="00344BDA">
            <w:pPr>
              <w:spacing w:line="312" w:lineRule="auto"/>
              <w:jc w:val="center"/>
              <w:rPr>
                <w:rFonts w:cs="Times New Roman"/>
                <w:i/>
                <w:iCs/>
                <w:szCs w:val="26"/>
              </w:rPr>
            </w:pPr>
            <w:r w:rsidRPr="00344BDA">
              <w:rPr>
                <w:rFonts w:cs="Times New Roman"/>
                <w:i/>
                <w:iCs/>
                <w:szCs w:val="26"/>
              </w:rPr>
              <w:t>TP. Hồ Chí Minh, ngày 04 tháng 02 năm 2021</w:t>
            </w:r>
          </w:p>
        </w:tc>
      </w:tr>
    </w:tbl>
    <w:p w14:paraId="65131439" w14:textId="1606E157" w:rsidR="00CF53F3" w:rsidRPr="009C4035" w:rsidRDefault="00CF53F3" w:rsidP="009C4035">
      <w:pPr>
        <w:spacing w:line="312" w:lineRule="auto"/>
        <w:rPr>
          <w:rFonts w:cs="Times New Roman"/>
          <w:szCs w:val="26"/>
        </w:rPr>
      </w:pPr>
    </w:p>
    <w:p w14:paraId="20FF8805" w14:textId="53C98443" w:rsidR="000C0417" w:rsidRPr="00344BDA" w:rsidRDefault="000C0417" w:rsidP="00344BDA">
      <w:pPr>
        <w:spacing w:line="312" w:lineRule="auto"/>
        <w:jc w:val="center"/>
        <w:rPr>
          <w:rFonts w:cs="Times New Roman"/>
          <w:b/>
          <w:bCs/>
          <w:sz w:val="32"/>
          <w:szCs w:val="32"/>
        </w:rPr>
      </w:pPr>
      <w:r w:rsidRPr="00344BDA">
        <w:rPr>
          <w:rFonts w:cs="Times New Roman"/>
          <w:b/>
          <w:bCs/>
          <w:sz w:val="32"/>
          <w:szCs w:val="32"/>
        </w:rPr>
        <w:t>BÁO CÁO TỔNG KẾT</w:t>
      </w:r>
    </w:p>
    <w:p w14:paraId="74E3D614" w14:textId="3FAEBB7F" w:rsidR="000C0417" w:rsidRPr="0086487F" w:rsidRDefault="000C0417" w:rsidP="00344BDA">
      <w:pPr>
        <w:spacing w:line="312" w:lineRule="auto"/>
        <w:jc w:val="center"/>
        <w:rPr>
          <w:rFonts w:cs="Times New Roman"/>
          <w:b/>
          <w:bCs/>
          <w:sz w:val="29"/>
          <w:szCs w:val="29"/>
        </w:rPr>
      </w:pPr>
      <w:r w:rsidRPr="0086487F">
        <w:rPr>
          <w:rFonts w:cs="Times New Roman"/>
          <w:b/>
          <w:bCs/>
          <w:sz w:val="29"/>
          <w:szCs w:val="29"/>
        </w:rPr>
        <w:t xml:space="preserve">Chiến dịch Xuân tình nguyện </w:t>
      </w:r>
      <w:r w:rsidR="00B97392">
        <w:rPr>
          <w:rFonts w:cs="Times New Roman"/>
          <w:b/>
          <w:bCs/>
          <w:sz w:val="29"/>
          <w:szCs w:val="29"/>
        </w:rPr>
        <w:t>l</w:t>
      </w:r>
      <w:r w:rsidRPr="0086487F">
        <w:rPr>
          <w:rFonts w:cs="Times New Roman"/>
          <w:b/>
          <w:bCs/>
          <w:sz w:val="29"/>
          <w:szCs w:val="29"/>
        </w:rPr>
        <w:t>ần thứ XI – Năm 2021</w:t>
      </w:r>
    </w:p>
    <w:p w14:paraId="3D1A663F" w14:textId="6BDA25D3" w:rsidR="000C0417" w:rsidRPr="0086487F" w:rsidRDefault="000C0417" w:rsidP="00344BDA">
      <w:pPr>
        <w:spacing w:line="312" w:lineRule="auto"/>
        <w:jc w:val="center"/>
        <w:rPr>
          <w:rFonts w:cs="Times New Roman"/>
          <w:b/>
          <w:bCs/>
          <w:sz w:val="29"/>
          <w:szCs w:val="29"/>
        </w:rPr>
      </w:pPr>
      <w:r w:rsidRPr="0086487F">
        <w:rPr>
          <w:rFonts w:cs="Times New Roman"/>
          <w:b/>
          <w:bCs/>
          <w:sz w:val="29"/>
          <w:szCs w:val="29"/>
        </w:rPr>
        <w:t>Trường Đại học Kinh tế - Luật, ĐHQG-HCM</w:t>
      </w:r>
    </w:p>
    <w:p w14:paraId="2AEA079D" w14:textId="70DC231A" w:rsidR="000C0417" w:rsidRPr="00344BDA" w:rsidRDefault="000C0417" w:rsidP="00344BDA">
      <w:pPr>
        <w:spacing w:line="312" w:lineRule="auto"/>
        <w:jc w:val="center"/>
        <w:rPr>
          <w:rFonts w:cs="Times New Roman"/>
          <w:b/>
          <w:bCs/>
          <w:sz w:val="32"/>
          <w:szCs w:val="32"/>
        </w:rPr>
      </w:pPr>
      <w:r w:rsidRPr="00344BDA">
        <w:rPr>
          <w:rFonts w:cs="Times New Roman"/>
          <w:b/>
          <w:bCs/>
          <w:sz w:val="32"/>
          <w:szCs w:val="32"/>
        </w:rPr>
        <w:t>___</w:t>
      </w:r>
    </w:p>
    <w:p w14:paraId="6D2511D4" w14:textId="2A88DDCD" w:rsidR="000C0417" w:rsidRPr="00994479" w:rsidRDefault="000C0417" w:rsidP="00994479">
      <w:pPr>
        <w:spacing w:beforeLines="40" w:before="96" w:afterLines="40" w:after="96" w:line="312" w:lineRule="auto"/>
        <w:rPr>
          <w:rFonts w:cs="Times New Roman"/>
          <w:b/>
          <w:bCs/>
          <w:szCs w:val="26"/>
        </w:rPr>
      </w:pPr>
      <w:r w:rsidRPr="00994479">
        <w:rPr>
          <w:rFonts w:cs="Times New Roman"/>
          <w:b/>
          <w:bCs/>
          <w:szCs w:val="26"/>
        </w:rPr>
        <w:t>I. NHẬN ĐỊ</w:t>
      </w:r>
      <w:r w:rsidR="00994479">
        <w:rPr>
          <w:rFonts w:cs="Times New Roman"/>
          <w:b/>
          <w:bCs/>
          <w:szCs w:val="26"/>
        </w:rPr>
        <w:t>NH CHUNG</w:t>
      </w:r>
    </w:p>
    <w:p w14:paraId="186367E0" w14:textId="16CAE6E1" w:rsidR="000C0417" w:rsidRPr="00994479" w:rsidRDefault="000C0417" w:rsidP="00994479">
      <w:pPr>
        <w:spacing w:beforeLines="40" w:before="96" w:afterLines="40" w:after="96" w:line="312" w:lineRule="auto"/>
        <w:ind w:firstLine="426"/>
        <w:rPr>
          <w:rFonts w:cs="Times New Roman"/>
          <w:b/>
          <w:bCs/>
          <w:szCs w:val="26"/>
        </w:rPr>
      </w:pPr>
      <w:r w:rsidRPr="00994479">
        <w:rPr>
          <w:rFonts w:cs="Times New Roman"/>
          <w:b/>
          <w:bCs/>
          <w:szCs w:val="26"/>
        </w:rPr>
        <w:t>1. Thuận lợ</w:t>
      </w:r>
      <w:r w:rsidR="00994479">
        <w:rPr>
          <w:rFonts w:cs="Times New Roman"/>
          <w:b/>
          <w:bCs/>
          <w:szCs w:val="26"/>
        </w:rPr>
        <w:t>i</w:t>
      </w:r>
    </w:p>
    <w:p w14:paraId="59568CE4" w14:textId="67AB668B" w:rsidR="000C0417" w:rsidRPr="00994479" w:rsidRDefault="000C0417" w:rsidP="00994479">
      <w:pPr>
        <w:spacing w:beforeLines="40" w:before="96" w:afterLines="40" w:after="96" w:line="312" w:lineRule="auto"/>
        <w:ind w:firstLine="709"/>
        <w:rPr>
          <w:rFonts w:cs="Times New Roman"/>
          <w:szCs w:val="26"/>
        </w:rPr>
      </w:pPr>
      <w:r w:rsidRPr="00994479">
        <w:rPr>
          <w:rFonts w:cs="Times New Roman"/>
          <w:szCs w:val="26"/>
        </w:rPr>
        <w:t>- Thực hiện tốt Quy chế</w:t>
      </w:r>
      <w:r w:rsidR="00F1439A">
        <w:rPr>
          <w:rFonts w:cs="Times New Roman"/>
          <w:szCs w:val="26"/>
        </w:rPr>
        <w:t xml:space="preserve"> n</w:t>
      </w:r>
      <w:r w:rsidRPr="00994479">
        <w:rPr>
          <w:rFonts w:cs="Times New Roman"/>
          <w:szCs w:val="26"/>
        </w:rPr>
        <w:t xml:space="preserve">gày Công tác xã hội và nâng cao ý thức trách nhiệm với cộng đồng của sinh viên giúp Chiến dịch nhận được sự hưởng ứng tích cực của các bạn sinh viên với số lượng đăng ký là gần </w:t>
      </w:r>
      <w:r w:rsidRPr="00994479">
        <w:rPr>
          <w:rFonts w:cs="Times New Roman"/>
          <w:b/>
          <w:bCs/>
          <w:szCs w:val="26"/>
        </w:rPr>
        <w:t>2.000 lượt đăng ký</w:t>
      </w:r>
      <w:r w:rsidRPr="00994479">
        <w:rPr>
          <w:rFonts w:cs="Times New Roman"/>
          <w:szCs w:val="26"/>
        </w:rPr>
        <w:t xml:space="preserve">, </w:t>
      </w:r>
      <w:r w:rsidRPr="00994479">
        <w:rPr>
          <w:rFonts w:cs="Times New Roman"/>
          <w:b/>
          <w:bCs/>
          <w:szCs w:val="26"/>
        </w:rPr>
        <w:t>tăng 34%</w:t>
      </w:r>
      <w:r w:rsidRPr="00994479">
        <w:rPr>
          <w:rFonts w:cs="Times New Roman"/>
          <w:szCs w:val="26"/>
        </w:rPr>
        <w:t xml:space="preserve"> so với Chiến dịch Xuân tình nguyện năm 2020.</w:t>
      </w:r>
    </w:p>
    <w:p w14:paraId="31170C49" w14:textId="42BB8491" w:rsidR="000C0417" w:rsidRPr="00994479" w:rsidRDefault="000C0417" w:rsidP="00994479">
      <w:pPr>
        <w:spacing w:beforeLines="40" w:before="96" w:afterLines="40" w:after="96" w:line="312" w:lineRule="auto"/>
        <w:ind w:firstLine="709"/>
        <w:rPr>
          <w:rFonts w:cs="Times New Roman"/>
          <w:szCs w:val="26"/>
        </w:rPr>
      </w:pPr>
      <w:r w:rsidRPr="00994479">
        <w:rPr>
          <w:rFonts w:cs="Times New Roman"/>
          <w:szCs w:val="26"/>
        </w:rPr>
        <w:t>- Nhận được sự quan tâm, chỉ đạo thường xuyên và sâu sát từ Đảng ủy Trường, Ban Thường vụ Đoàn Trường và Ban Chỉ huy Chiến dịch cấp Thành.</w:t>
      </w:r>
    </w:p>
    <w:p w14:paraId="36E9E2F3" w14:textId="77777777" w:rsidR="00E216C6" w:rsidRPr="00994479" w:rsidRDefault="000C0417" w:rsidP="00994479">
      <w:pPr>
        <w:spacing w:beforeLines="40" w:before="96" w:afterLines="40" w:after="96" w:line="312" w:lineRule="auto"/>
        <w:ind w:firstLine="709"/>
        <w:rPr>
          <w:rFonts w:cs="Times New Roman"/>
          <w:szCs w:val="26"/>
        </w:rPr>
      </w:pPr>
      <w:r w:rsidRPr="00994479">
        <w:rPr>
          <w:rFonts w:cs="Times New Roman"/>
          <w:szCs w:val="26"/>
        </w:rPr>
        <w:t>- Nhận được sự hỗ trợ tận tình từ phía lãnh đạo địa phương:</w:t>
      </w:r>
    </w:p>
    <w:p w14:paraId="2ED978DB" w14:textId="06C81C9A" w:rsidR="000C0417" w:rsidRPr="00994479" w:rsidRDefault="00E216C6" w:rsidP="00994479">
      <w:pPr>
        <w:spacing w:beforeLines="40" w:before="96" w:afterLines="40" w:after="96" w:line="312" w:lineRule="auto"/>
        <w:ind w:firstLine="993"/>
        <w:rPr>
          <w:rFonts w:cs="Times New Roman"/>
          <w:szCs w:val="26"/>
        </w:rPr>
      </w:pPr>
      <w:r w:rsidRPr="00994479">
        <w:rPr>
          <w:rFonts w:cs="Times New Roman"/>
          <w:szCs w:val="26"/>
        </w:rPr>
        <w:t>+ Tại Thành phố Thủ Đức:</w:t>
      </w:r>
      <w:r w:rsidR="000C0417" w:rsidRPr="00994479">
        <w:rPr>
          <w:rFonts w:cs="Times New Roman"/>
          <w:szCs w:val="26"/>
        </w:rPr>
        <w:t xml:space="preserve"> phường Tam Bình, phường Hiệp Bình Phước, phường Bình Thọ, phường Linh Đông, phường </w:t>
      </w:r>
      <w:r w:rsidRPr="00994479">
        <w:rPr>
          <w:rFonts w:cs="Times New Roman"/>
          <w:szCs w:val="26"/>
        </w:rPr>
        <w:t>Phước Bình, phường Phước Long B.</w:t>
      </w:r>
    </w:p>
    <w:p w14:paraId="69D96446" w14:textId="3B170068" w:rsidR="00E216C6" w:rsidRPr="00994479" w:rsidRDefault="00E216C6" w:rsidP="00994479">
      <w:pPr>
        <w:spacing w:beforeLines="40" w:before="96" w:afterLines="40" w:after="96" w:line="312" w:lineRule="auto"/>
        <w:ind w:firstLine="993"/>
        <w:rPr>
          <w:rFonts w:cs="Times New Roman"/>
          <w:szCs w:val="26"/>
        </w:rPr>
      </w:pPr>
      <w:r w:rsidRPr="00994479">
        <w:rPr>
          <w:rFonts w:cs="Times New Roman"/>
          <w:szCs w:val="26"/>
        </w:rPr>
        <w:t>+ Tại Huyện Nhà Bè: xã Long Thới, xã Nhơn Đức, xã Phước Lộc.</w:t>
      </w:r>
    </w:p>
    <w:p w14:paraId="549D1A07" w14:textId="444B7A11" w:rsidR="00E216C6" w:rsidRPr="00994479" w:rsidRDefault="00994479" w:rsidP="00994479">
      <w:pPr>
        <w:spacing w:beforeLines="40" w:before="96" w:afterLines="40" w:after="96" w:line="312" w:lineRule="auto"/>
        <w:ind w:firstLine="426"/>
        <w:rPr>
          <w:rFonts w:cs="Times New Roman"/>
          <w:b/>
          <w:bCs/>
          <w:szCs w:val="26"/>
        </w:rPr>
      </w:pPr>
      <w:r>
        <w:rPr>
          <w:rFonts w:cs="Times New Roman"/>
          <w:b/>
          <w:bCs/>
          <w:szCs w:val="26"/>
        </w:rPr>
        <w:t>2. Khó khăn</w:t>
      </w:r>
    </w:p>
    <w:p w14:paraId="64969994" w14:textId="496E726F" w:rsidR="00E216C6" w:rsidRPr="00994479" w:rsidRDefault="00E216C6" w:rsidP="00994479">
      <w:pPr>
        <w:spacing w:beforeLines="40" w:before="96" w:afterLines="40" w:after="96" w:line="312" w:lineRule="auto"/>
        <w:ind w:firstLine="709"/>
        <w:rPr>
          <w:rFonts w:cs="Times New Roman"/>
          <w:szCs w:val="26"/>
        </w:rPr>
      </w:pPr>
      <w:r w:rsidRPr="00994479">
        <w:rPr>
          <w:rFonts w:cs="Times New Roman"/>
          <w:szCs w:val="26"/>
        </w:rPr>
        <w:t>- Chương trình học tập của Trường mang đặc thù riêng, khoảng thời gian sinh viên Trường nghỉ Tết không khớp với thời gian tổ chức các ngày hoạt động cao điểm của Chiến dịch cấp Thành, nên số lượng sinh viên tham dự còn hạn chế.</w:t>
      </w:r>
    </w:p>
    <w:p w14:paraId="2D28DC46" w14:textId="14804C32" w:rsidR="00E216C6" w:rsidRPr="00994479" w:rsidRDefault="00E216C6" w:rsidP="00994479">
      <w:pPr>
        <w:spacing w:beforeLines="40" w:before="96" w:afterLines="40" w:after="96" w:line="312" w:lineRule="auto"/>
        <w:ind w:firstLine="709"/>
        <w:rPr>
          <w:rFonts w:cs="Times New Roman"/>
          <w:szCs w:val="26"/>
        </w:rPr>
      </w:pPr>
      <w:r w:rsidRPr="00994479">
        <w:rPr>
          <w:rFonts w:cs="Times New Roman"/>
          <w:szCs w:val="26"/>
        </w:rPr>
        <w:t xml:space="preserve">- Tình hình dịch bệnh Covid-19 diễn biến phức tạp, dẫn đến thời gian diễn ra Chiến dịch phải </w:t>
      </w:r>
      <w:r w:rsidR="00994479">
        <w:rPr>
          <w:rFonts w:cs="Times New Roman"/>
          <w:szCs w:val="26"/>
        </w:rPr>
        <w:t>rút</w:t>
      </w:r>
      <w:r w:rsidRPr="00994479">
        <w:rPr>
          <w:rFonts w:cs="Times New Roman"/>
          <w:szCs w:val="26"/>
        </w:rPr>
        <w:t xml:space="preserve"> ngắn, khó khăn cho các bạn chiến sĩ xuống địa bàn hoạt động.</w:t>
      </w:r>
    </w:p>
    <w:p w14:paraId="284753C0" w14:textId="75CF7BCA" w:rsidR="00E216C6" w:rsidRPr="00994479" w:rsidRDefault="00E216C6" w:rsidP="00994479">
      <w:pPr>
        <w:spacing w:beforeLines="40" w:before="96" w:afterLines="40" w:after="96" w:line="312" w:lineRule="auto"/>
        <w:rPr>
          <w:rFonts w:cs="Times New Roman"/>
          <w:b/>
          <w:bCs/>
          <w:szCs w:val="26"/>
        </w:rPr>
      </w:pPr>
      <w:r w:rsidRPr="00994479">
        <w:rPr>
          <w:rFonts w:cs="Times New Roman"/>
          <w:b/>
          <w:bCs/>
          <w:szCs w:val="26"/>
        </w:rPr>
        <w:t>II. TÌNH HÌNH CHIẾN SĨ</w:t>
      </w:r>
    </w:p>
    <w:p w14:paraId="3434FB21" w14:textId="2F54E740" w:rsidR="00446A4C" w:rsidRPr="00994479" w:rsidRDefault="00E216C6" w:rsidP="00994479">
      <w:pPr>
        <w:spacing w:beforeLines="40" w:before="96" w:afterLines="40" w:after="96" w:line="312" w:lineRule="auto"/>
        <w:ind w:firstLine="426"/>
        <w:rPr>
          <w:rFonts w:cs="Times New Roman"/>
          <w:szCs w:val="26"/>
        </w:rPr>
      </w:pPr>
      <w:r w:rsidRPr="00994479">
        <w:rPr>
          <w:rFonts w:cs="Times New Roman"/>
          <w:szCs w:val="26"/>
        </w:rPr>
        <w:t xml:space="preserve">Chiến dịch Xuân tình nguyện Trường Đại học Kinh tế - Luật, ĐHQG-HCM Lần thứ XI – Năm 2021 diễn ra tại </w:t>
      </w:r>
      <w:r w:rsidR="00994479">
        <w:rPr>
          <w:rFonts w:cs="Times New Roman"/>
          <w:szCs w:val="26"/>
        </w:rPr>
        <w:t>huyện Nhà Bè</w:t>
      </w:r>
      <w:r w:rsidRPr="00994479">
        <w:rPr>
          <w:rFonts w:cs="Times New Roman"/>
          <w:szCs w:val="26"/>
        </w:rPr>
        <w:t xml:space="preserve"> và Thành phố Thủ Đức (phường Tam Bình, phường Hiệp Bình Phước, phường Bình Thọ, phường Linh Đông, phường Phước Bình, phường Phước Long B) với sự tham gia của </w:t>
      </w:r>
      <w:r w:rsidRPr="00994479">
        <w:rPr>
          <w:rFonts w:cs="Times New Roman"/>
          <w:b/>
          <w:bCs/>
          <w:szCs w:val="26"/>
        </w:rPr>
        <w:t>700 chiến sĩ</w:t>
      </w:r>
      <w:r w:rsidR="006A450A" w:rsidRPr="00994479">
        <w:rPr>
          <w:rFonts w:cs="Times New Roman"/>
          <w:b/>
          <w:bCs/>
          <w:szCs w:val="26"/>
        </w:rPr>
        <w:t xml:space="preserve"> </w:t>
      </w:r>
      <w:r w:rsidR="006A450A" w:rsidRPr="00994479">
        <w:rPr>
          <w:rFonts w:cs="Times New Roman"/>
          <w:szCs w:val="26"/>
        </w:rPr>
        <w:t>với</w:t>
      </w:r>
      <w:r w:rsidR="006A450A" w:rsidRPr="00994479">
        <w:rPr>
          <w:rFonts w:cs="Times New Roman"/>
          <w:b/>
          <w:bCs/>
          <w:szCs w:val="26"/>
        </w:rPr>
        <w:t xml:space="preserve"> 18 đội hình</w:t>
      </w:r>
      <w:r w:rsidRPr="00994479">
        <w:rPr>
          <w:rFonts w:cs="Times New Roman"/>
          <w:szCs w:val="26"/>
        </w:rPr>
        <w:t>. Trong đó:</w:t>
      </w:r>
    </w:p>
    <w:p w14:paraId="08318B81" w14:textId="71F8A7DA" w:rsidR="00E216C6" w:rsidRPr="00994479" w:rsidRDefault="00446A4C" w:rsidP="00994479">
      <w:pPr>
        <w:spacing w:beforeLines="40" w:before="96" w:afterLines="40" w:after="96" w:line="312" w:lineRule="auto"/>
        <w:ind w:firstLine="851"/>
        <w:rPr>
          <w:rFonts w:cs="Times New Roman"/>
          <w:szCs w:val="26"/>
        </w:rPr>
      </w:pPr>
      <w:r w:rsidRPr="00994479">
        <w:rPr>
          <w:rFonts w:cs="Times New Roman"/>
          <w:szCs w:val="26"/>
        </w:rPr>
        <w:lastRenderedPageBreak/>
        <w:t>+</w:t>
      </w:r>
      <w:r w:rsidR="00E216C6" w:rsidRPr="00994479">
        <w:rPr>
          <w:rFonts w:cs="Times New Roman"/>
          <w:szCs w:val="26"/>
        </w:rPr>
        <w:t xml:space="preserve"> Ban Chỉ huy cấp Trường: 10 đồng chí.</w:t>
      </w:r>
    </w:p>
    <w:p w14:paraId="4B185841" w14:textId="2F9CEBB0" w:rsidR="00E216C6" w:rsidRPr="00994479" w:rsidRDefault="00446A4C" w:rsidP="00994479">
      <w:pPr>
        <w:spacing w:beforeLines="40" w:before="96" w:afterLines="40" w:after="96" w:line="312" w:lineRule="auto"/>
        <w:ind w:firstLine="851"/>
        <w:rPr>
          <w:rFonts w:cs="Times New Roman"/>
          <w:szCs w:val="26"/>
        </w:rPr>
      </w:pPr>
      <w:r w:rsidRPr="00994479">
        <w:rPr>
          <w:rFonts w:cs="Times New Roman"/>
          <w:szCs w:val="26"/>
        </w:rPr>
        <w:t>+</w:t>
      </w:r>
      <w:r w:rsidR="00E216C6" w:rsidRPr="00994479">
        <w:rPr>
          <w:rFonts w:cs="Times New Roman"/>
          <w:szCs w:val="26"/>
        </w:rPr>
        <w:t xml:space="preserve"> Đội hình tại huyện Nhà Bè: </w:t>
      </w:r>
      <w:r w:rsidR="00F17874" w:rsidRPr="00994479">
        <w:rPr>
          <w:rFonts w:cs="Times New Roman"/>
          <w:szCs w:val="26"/>
        </w:rPr>
        <w:t>90 chiến sĩ.</w:t>
      </w:r>
    </w:p>
    <w:p w14:paraId="5B9B2563" w14:textId="56C87330" w:rsidR="00F17874" w:rsidRPr="00994479" w:rsidRDefault="00446A4C" w:rsidP="00994479">
      <w:pPr>
        <w:spacing w:beforeLines="40" w:before="96" w:afterLines="40" w:after="96" w:line="312" w:lineRule="auto"/>
        <w:ind w:firstLine="851"/>
        <w:rPr>
          <w:rFonts w:cs="Times New Roman"/>
          <w:szCs w:val="26"/>
        </w:rPr>
      </w:pPr>
      <w:r w:rsidRPr="00994479">
        <w:rPr>
          <w:rFonts w:cs="Times New Roman"/>
          <w:szCs w:val="26"/>
        </w:rPr>
        <w:t>+</w:t>
      </w:r>
      <w:r w:rsidR="00F17874" w:rsidRPr="00994479">
        <w:rPr>
          <w:rFonts w:cs="Times New Roman"/>
          <w:szCs w:val="26"/>
        </w:rPr>
        <w:t xml:space="preserve"> Đội hình tại TP. Thủ Đức: 90 chiến sĩ.</w:t>
      </w:r>
    </w:p>
    <w:p w14:paraId="70B97490" w14:textId="5778E8E8" w:rsidR="00F17874" w:rsidRPr="00994479" w:rsidRDefault="00446A4C" w:rsidP="00994479">
      <w:pPr>
        <w:spacing w:beforeLines="40" w:before="96" w:afterLines="40" w:after="96" w:line="312" w:lineRule="auto"/>
        <w:ind w:firstLine="851"/>
        <w:rPr>
          <w:rFonts w:cs="Times New Roman"/>
          <w:szCs w:val="26"/>
        </w:rPr>
      </w:pPr>
      <w:r w:rsidRPr="00994479">
        <w:rPr>
          <w:rFonts w:cs="Times New Roman"/>
          <w:szCs w:val="26"/>
        </w:rPr>
        <w:t>+</w:t>
      </w:r>
      <w:r w:rsidR="00F17874" w:rsidRPr="00994479">
        <w:rPr>
          <w:rFonts w:cs="Times New Roman"/>
          <w:szCs w:val="26"/>
        </w:rPr>
        <w:t xml:space="preserve"> Đội hình chuyên: 520 chiến sĩ.</w:t>
      </w:r>
    </w:p>
    <w:p w14:paraId="753F4616" w14:textId="034FF1A2" w:rsidR="00F17874" w:rsidRPr="00994479" w:rsidRDefault="00446A4C" w:rsidP="00994479">
      <w:pPr>
        <w:spacing w:beforeLines="40" w:before="96" w:afterLines="40" w:after="96" w:line="312" w:lineRule="auto"/>
        <w:ind w:firstLine="426"/>
        <w:rPr>
          <w:rFonts w:cs="Times New Roman"/>
          <w:szCs w:val="26"/>
        </w:rPr>
      </w:pPr>
      <w:r w:rsidRPr="00994479">
        <w:rPr>
          <w:rFonts w:cs="Times New Roman"/>
          <w:szCs w:val="26"/>
        </w:rPr>
        <w:t xml:space="preserve">- </w:t>
      </w:r>
      <w:r w:rsidR="00F17874" w:rsidRPr="00994479">
        <w:rPr>
          <w:rFonts w:cs="Times New Roman"/>
          <w:szCs w:val="26"/>
        </w:rPr>
        <w:t xml:space="preserve">Thời gian diễn ra Chiến dịch: </w:t>
      </w:r>
      <w:r w:rsidR="00F17874" w:rsidRPr="00994479">
        <w:rPr>
          <w:rFonts w:cs="Times New Roman"/>
          <w:b/>
          <w:bCs/>
          <w:szCs w:val="26"/>
        </w:rPr>
        <w:t>từ ngày 23/01/2021 đến 03/02/2021</w:t>
      </w:r>
      <w:r w:rsidR="00F17874" w:rsidRPr="00994479">
        <w:rPr>
          <w:rFonts w:cs="Times New Roman"/>
          <w:szCs w:val="26"/>
        </w:rPr>
        <w:t>.</w:t>
      </w:r>
    </w:p>
    <w:p w14:paraId="47408A4A" w14:textId="477AE8EE" w:rsidR="00F17874" w:rsidRPr="00994479" w:rsidRDefault="00446A4C" w:rsidP="00994479">
      <w:pPr>
        <w:tabs>
          <w:tab w:val="right" w:leader="dot" w:pos="7371"/>
          <w:tab w:val="right" w:leader="dot" w:pos="14580"/>
          <w:tab w:val="right" w:leader="dot" w:pos="14640"/>
        </w:tabs>
        <w:spacing w:beforeLines="40" w:before="96" w:afterLines="40" w:after="96" w:line="312" w:lineRule="auto"/>
        <w:ind w:firstLine="426"/>
        <w:rPr>
          <w:rFonts w:cs="Times New Roman"/>
          <w:szCs w:val="26"/>
        </w:rPr>
      </w:pPr>
      <w:r w:rsidRPr="00994479">
        <w:rPr>
          <w:rFonts w:cs="Times New Roman"/>
          <w:szCs w:val="26"/>
        </w:rPr>
        <w:t xml:space="preserve">- </w:t>
      </w:r>
      <w:r w:rsidR="00F17874" w:rsidRPr="00994479">
        <w:rPr>
          <w:rFonts w:cs="Times New Roman"/>
          <w:szCs w:val="26"/>
        </w:rPr>
        <w:t>Chiến dịch</w:t>
      </w:r>
      <w:r w:rsidR="00F17874" w:rsidRPr="00994479">
        <w:rPr>
          <w:rFonts w:cs="Times New Roman"/>
          <w:szCs w:val="26"/>
          <w:lang w:val="vi-VN"/>
        </w:rPr>
        <w:t xml:space="preserve"> Xuân tình nguyện diễn ra tại các mặt trận với tinh thần tình nguyện, xung kích của các chiến sĩ là sinh viên đã </w:t>
      </w:r>
      <w:r w:rsidR="00F17874" w:rsidRPr="00994479">
        <w:rPr>
          <w:rFonts w:cs="Times New Roman"/>
          <w:szCs w:val="26"/>
        </w:rPr>
        <w:t>hoàn thành</w:t>
      </w:r>
      <w:r w:rsidR="00F17874" w:rsidRPr="00994479">
        <w:rPr>
          <w:rFonts w:cs="Times New Roman"/>
          <w:szCs w:val="26"/>
          <w:lang w:val="vi-VN"/>
        </w:rPr>
        <w:t xml:space="preserve"> các công trình, hoạt động, phần việc thiết thực, cụ thể tại các địa bàn thực hiện chiến dịch</w:t>
      </w:r>
      <w:r w:rsidR="00F17874" w:rsidRPr="00994479">
        <w:rPr>
          <w:rFonts w:cs="Times New Roman"/>
          <w:szCs w:val="26"/>
        </w:rPr>
        <w:t>;</w:t>
      </w:r>
      <w:r w:rsidR="00F17874" w:rsidRPr="00994479">
        <w:rPr>
          <w:rFonts w:cs="Times New Roman"/>
          <w:szCs w:val="26"/>
          <w:lang w:val="vi-VN"/>
        </w:rPr>
        <w:t xml:space="preserve"> </w:t>
      </w:r>
      <w:r w:rsidR="00F17874" w:rsidRPr="00994479">
        <w:rPr>
          <w:rFonts w:cs="Times New Roman"/>
          <w:szCs w:val="26"/>
        </w:rPr>
        <w:t>T</w:t>
      </w:r>
      <w:r w:rsidR="00F17874" w:rsidRPr="00994479">
        <w:rPr>
          <w:rFonts w:cs="Times New Roman"/>
          <w:szCs w:val="26"/>
          <w:lang w:val="vi-VN"/>
        </w:rPr>
        <w:t xml:space="preserve">ạo được dấu ấn tốt đẹp đối với nhân dân, địa phương nơi đóng quân; </w:t>
      </w:r>
      <w:r w:rsidR="00F17874" w:rsidRPr="00994479">
        <w:rPr>
          <w:rFonts w:cs="Times New Roman"/>
          <w:szCs w:val="26"/>
        </w:rPr>
        <w:t>G</w:t>
      </w:r>
      <w:r w:rsidR="00F17874" w:rsidRPr="00994479">
        <w:rPr>
          <w:rFonts w:cs="Times New Roman"/>
          <w:szCs w:val="26"/>
          <w:lang w:val="vi-VN"/>
        </w:rPr>
        <w:t>óp phần xây dựng và tuyên truyền hình ảnh nhà trường</w:t>
      </w:r>
      <w:r w:rsidR="00F17874" w:rsidRPr="00994479">
        <w:rPr>
          <w:rFonts w:cs="Times New Roman"/>
          <w:szCs w:val="26"/>
        </w:rPr>
        <w:t xml:space="preserve"> tại địa bàn hoạt động.</w:t>
      </w:r>
    </w:p>
    <w:p w14:paraId="12060191" w14:textId="7ED914F9" w:rsidR="00F17874" w:rsidRPr="00994479" w:rsidRDefault="00446A4C" w:rsidP="00994479">
      <w:pPr>
        <w:tabs>
          <w:tab w:val="right" w:leader="dot" w:pos="7371"/>
          <w:tab w:val="right" w:leader="dot" w:pos="14580"/>
          <w:tab w:val="right" w:leader="dot" w:pos="14640"/>
        </w:tabs>
        <w:spacing w:beforeLines="40" w:before="96" w:afterLines="40" w:after="96" w:line="312" w:lineRule="auto"/>
        <w:ind w:firstLine="426"/>
        <w:rPr>
          <w:rFonts w:cs="Times New Roman"/>
          <w:szCs w:val="26"/>
          <w:lang w:val="vi-VN"/>
        </w:rPr>
      </w:pPr>
      <w:r w:rsidRPr="00994479">
        <w:rPr>
          <w:rFonts w:cs="Times New Roman"/>
          <w:szCs w:val="26"/>
        </w:rPr>
        <w:t xml:space="preserve">- </w:t>
      </w:r>
      <w:r w:rsidR="00F17874" w:rsidRPr="00994479">
        <w:rPr>
          <w:rFonts w:cs="Times New Roman"/>
          <w:szCs w:val="26"/>
          <w:lang w:val="vi-VN"/>
        </w:rPr>
        <w:t>Chiến sĩ tham gia chiến dịch Xuân tình nguyện thực hiện nghiêm túc nội quy</w:t>
      </w:r>
      <w:r w:rsidR="00F17874" w:rsidRPr="00994479">
        <w:rPr>
          <w:rFonts w:cs="Times New Roman"/>
          <w:szCs w:val="26"/>
        </w:rPr>
        <w:t>,</w:t>
      </w:r>
      <w:r w:rsidR="00F17874" w:rsidRPr="00994479">
        <w:rPr>
          <w:rFonts w:cs="Times New Roman"/>
          <w:szCs w:val="26"/>
          <w:lang w:val="vi-VN"/>
        </w:rPr>
        <w:t xml:space="preserve"> chấp hành tốt sự phân công, điều động của Ban chủ huy cấp trên</w:t>
      </w:r>
      <w:r w:rsidR="00F17874" w:rsidRPr="00994479">
        <w:rPr>
          <w:rFonts w:cs="Times New Roman"/>
          <w:szCs w:val="26"/>
        </w:rPr>
        <w:t>;</w:t>
      </w:r>
      <w:r w:rsidR="00F17874" w:rsidRPr="00994479">
        <w:rPr>
          <w:rFonts w:cs="Times New Roman"/>
          <w:szCs w:val="26"/>
          <w:lang w:val="vi-VN"/>
        </w:rPr>
        <w:t xml:space="preserve"> Tinh thần đoàn kết được phát huy toàn diện thông qua các hoạt động, buổi sinh hoạt, giao lưu với thanh niên địa phương, trường bạn.</w:t>
      </w:r>
    </w:p>
    <w:p w14:paraId="0B76D27F" w14:textId="4DD1EC3B" w:rsidR="00F17874" w:rsidRPr="00994479" w:rsidRDefault="00446A4C" w:rsidP="00994479">
      <w:pPr>
        <w:tabs>
          <w:tab w:val="right" w:leader="dot" w:pos="7371"/>
          <w:tab w:val="right" w:leader="dot" w:pos="14580"/>
          <w:tab w:val="right" w:leader="dot" w:pos="14640"/>
        </w:tabs>
        <w:spacing w:beforeLines="40" w:before="96" w:afterLines="40" w:after="96" w:line="312" w:lineRule="auto"/>
        <w:ind w:firstLine="426"/>
        <w:rPr>
          <w:rFonts w:cs="Times New Roman"/>
          <w:szCs w:val="26"/>
        </w:rPr>
      </w:pPr>
      <w:r w:rsidRPr="00994479">
        <w:rPr>
          <w:rFonts w:cs="Times New Roman"/>
          <w:szCs w:val="26"/>
        </w:rPr>
        <w:t xml:space="preserve">- </w:t>
      </w:r>
      <w:r w:rsidR="00F17874" w:rsidRPr="00994479">
        <w:rPr>
          <w:rFonts w:cs="Times New Roman"/>
          <w:szCs w:val="26"/>
          <w:lang w:val="vi-VN"/>
        </w:rPr>
        <w:t>Các chiến sĩ đảm bảo tốt sức khỏe, an toàn chiến sĩ trong suốt thời gian diễn ra chiến dịch</w:t>
      </w:r>
      <w:r w:rsidR="00F17874" w:rsidRPr="00994479">
        <w:rPr>
          <w:rFonts w:cs="Times New Roman"/>
          <w:szCs w:val="26"/>
        </w:rPr>
        <w:t>, đặc biệt là phòng tránh lây nhiễm dịch bệnh Covid-19.</w:t>
      </w:r>
    </w:p>
    <w:p w14:paraId="4AEC06F7" w14:textId="76C2E839" w:rsidR="00F17874" w:rsidRPr="00994479" w:rsidRDefault="00F17874" w:rsidP="00994479">
      <w:pPr>
        <w:tabs>
          <w:tab w:val="right" w:leader="dot" w:pos="7371"/>
          <w:tab w:val="right" w:leader="dot" w:pos="14580"/>
          <w:tab w:val="right" w:leader="dot" w:pos="14640"/>
        </w:tabs>
        <w:spacing w:beforeLines="40" w:before="96" w:afterLines="40" w:after="96" w:line="312" w:lineRule="auto"/>
        <w:rPr>
          <w:rFonts w:cs="Times New Roman"/>
          <w:b/>
          <w:bCs/>
          <w:szCs w:val="26"/>
        </w:rPr>
      </w:pPr>
      <w:r w:rsidRPr="00994479">
        <w:rPr>
          <w:rFonts w:cs="Times New Roman"/>
          <w:b/>
          <w:bCs/>
          <w:szCs w:val="26"/>
        </w:rPr>
        <w:t>III. KẾT QUẢ THỰC HIỆ</w:t>
      </w:r>
      <w:r w:rsidR="00994479">
        <w:rPr>
          <w:rFonts w:cs="Times New Roman"/>
          <w:b/>
          <w:bCs/>
          <w:szCs w:val="26"/>
        </w:rPr>
        <w:t>N</w:t>
      </w:r>
    </w:p>
    <w:p w14:paraId="00E4ECF8" w14:textId="13A1C5E2" w:rsidR="00F17874" w:rsidRPr="00994479" w:rsidRDefault="00F17874" w:rsidP="00994479">
      <w:pPr>
        <w:tabs>
          <w:tab w:val="right" w:leader="dot" w:pos="7371"/>
          <w:tab w:val="right" w:leader="dot" w:pos="14580"/>
          <w:tab w:val="right" w:leader="dot" w:pos="14640"/>
        </w:tabs>
        <w:spacing w:beforeLines="40" w:before="96" w:afterLines="40" w:after="96" w:line="312" w:lineRule="auto"/>
        <w:ind w:firstLine="426"/>
        <w:rPr>
          <w:rFonts w:cs="Times New Roman"/>
          <w:szCs w:val="26"/>
          <w:lang w:val="vi-VN"/>
        </w:rPr>
      </w:pPr>
      <w:r w:rsidRPr="00994479">
        <w:rPr>
          <w:rFonts w:cs="Times New Roman"/>
          <w:szCs w:val="26"/>
          <w:lang w:val="vi-VN"/>
        </w:rPr>
        <w:t xml:space="preserve">Chiến dịch Xuân tình nguyện Trường Đại học Kinh tế - Luật lần </w:t>
      </w:r>
      <w:r w:rsidRPr="00994479">
        <w:rPr>
          <w:rFonts w:cs="Times New Roman"/>
          <w:szCs w:val="26"/>
        </w:rPr>
        <w:t>thứ XI</w:t>
      </w:r>
      <w:r w:rsidRPr="00994479">
        <w:rPr>
          <w:rFonts w:cs="Times New Roman"/>
          <w:szCs w:val="26"/>
          <w:lang w:val="vi-VN"/>
        </w:rPr>
        <w:t xml:space="preserve"> –</w:t>
      </w:r>
      <w:r w:rsidRPr="00994479">
        <w:rPr>
          <w:rFonts w:cs="Times New Roman"/>
          <w:szCs w:val="26"/>
        </w:rPr>
        <w:t xml:space="preserve"> Năm</w:t>
      </w:r>
      <w:r w:rsidRPr="00994479">
        <w:rPr>
          <w:rFonts w:cs="Times New Roman"/>
          <w:szCs w:val="26"/>
          <w:lang w:val="vi-VN"/>
        </w:rPr>
        <w:t xml:space="preserve"> 202</w:t>
      </w:r>
      <w:r w:rsidRPr="00994479">
        <w:rPr>
          <w:rFonts w:cs="Times New Roman"/>
          <w:szCs w:val="26"/>
        </w:rPr>
        <w:t>1</w:t>
      </w:r>
      <w:r w:rsidRPr="00994479">
        <w:rPr>
          <w:rFonts w:cs="Times New Roman"/>
          <w:szCs w:val="26"/>
          <w:lang w:val="vi-VN"/>
        </w:rPr>
        <w:t xml:space="preserve"> với sự nỗ lực, tích cực của các đội hình, tập thể chiến sĩ đã hoàn thành xuất sắc các nội dung, chỉ tiêu đặt ra. Bám sát các chương trình trọng tâm từ Ban Chỉ huy Chiến dịch </w:t>
      </w:r>
      <w:r w:rsidRPr="00994479">
        <w:rPr>
          <w:rFonts w:cs="Times New Roman"/>
          <w:szCs w:val="26"/>
        </w:rPr>
        <w:t>c</w:t>
      </w:r>
      <w:r w:rsidRPr="00994479">
        <w:rPr>
          <w:rFonts w:cs="Times New Roman"/>
          <w:szCs w:val="26"/>
          <w:lang w:val="vi-VN"/>
        </w:rPr>
        <w:t>ấp Thành với các nội dung hoạt</w:t>
      </w:r>
      <w:r w:rsidRPr="00994479">
        <w:rPr>
          <w:rFonts w:cs="Times New Roman"/>
          <w:szCs w:val="26"/>
        </w:rPr>
        <w:t xml:space="preserve"> động</w:t>
      </w:r>
      <w:r w:rsidRPr="00994479">
        <w:rPr>
          <w:rFonts w:cs="Times New Roman"/>
          <w:szCs w:val="26"/>
          <w:lang w:val="vi-VN"/>
        </w:rPr>
        <w:t xml:space="preserve"> đã thực hiện như sau:</w:t>
      </w:r>
    </w:p>
    <w:p w14:paraId="40312F3E" w14:textId="2DFF8FCB" w:rsidR="00F17874" w:rsidRPr="00994479" w:rsidRDefault="00F17874" w:rsidP="00994479">
      <w:pPr>
        <w:tabs>
          <w:tab w:val="right" w:leader="dot" w:pos="7371"/>
          <w:tab w:val="right" w:leader="dot" w:pos="14580"/>
          <w:tab w:val="right" w:leader="dot" w:pos="14640"/>
        </w:tabs>
        <w:spacing w:beforeLines="40" w:before="96" w:afterLines="40" w:after="96" w:line="312" w:lineRule="auto"/>
        <w:ind w:firstLine="426"/>
        <w:rPr>
          <w:rFonts w:cs="Times New Roman"/>
          <w:b/>
          <w:bCs/>
          <w:szCs w:val="26"/>
        </w:rPr>
      </w:pPr>
      <w:r w:rsidRPr="00994479">
        <w:rPr>
          <w:rFonts w:cs="Times New Roman"/>
          <w:b/>
          <w:bCs/>
          <w:szCs w:val="26"/>
        </w:rPr>
        <w:t xml:space="preserve">1. </w:t>
      </w:r>
      <w:r w:rsidR="005964E4" w:rsidRPr="00994479">
        <w:rPr>
          <w:rFonts w:cs="Times New Roman"/>
          <w:b/>
          <w:bCs/>
          <w:szCs w:val="26"/>
        </w:rPr>
        <w:t>Chương trình “Xuân và Tuổi trẻ</w:t>
      </w:r>
      <w:r w:rsidR="00994479">
        <w:rPr>
          <w:rFonts w:cs="Times New Roman"/>
          <w:b/>
          <w:bCs/>
          <w:szCs w:val="26"/>
        </w:rPr>
        <w:t>”</w:t>
      </w:r>
    </w:p>
    <w:p w14:paraId="3963F337" w14:textId="014C4954" w:rsidR="005964E4" w:rsidRPr="00994479" w:rsidRDefault="005964E4" w:rsidP="00994479">
      <w:pPr>
        <w:tabs>
          <w:tab w:val="right" w:leader="dot" w:pos="7371"/>
          <w:tab w:val="right" w:leader="dot" w:pos="14580"/>
          <w:tab w:val="right" w:leader="dot" w:pos="14640"/>
        </w:tabs>
        <w:spacing w:beforeLines="40" w:before="96" w:afterLines="40" w:after="96" w:line="312" w:lineRule="auto"/>
        <w:ind w:firstLine="709"/>
        <w:rPr>
          <w:rFonts w:cs="Times New Roman"/>
          <w:szCs w:val="26"/>
        </w:rPr>
      </w:pPr>
      <w:r w:rsidRPr="00994479">
        <w:rPr>
          <w:rFonts w:cs="Times New Roman"/>
          <w:szCs w:val="26"/>
        </w:rPr>
        <w:t xml:space="preserve">- Hưởng ứng Ngày lao động cộng sản với chủ đề “Xuân và Tuổi trẻ” vào ngày 17/01/2021: tham gia các hoạt động do Chiến dịch cấp Thành tổ chức, tham gia Hiến máu tình nguyện tại </w:t>
      </w:r>
      <w:r w:rsidR="00891200" w:rsidRPr="00994479">
        <w:rPr>
          <w:rFonts w:cs="Times New Roman"/>
          <w:szCs w:val="26"/>
        </w:rPr>
        <w:t>Nhà thiếu nhi Quận 4.</w:t>
      </w:r>
    </w:p>
    <w:p w14:paraId="66A5C33A" w14:textId="3227A892" w:rsidR="00891200" w:rsidRPr="00994479" w:rsidRDefault="00891200" w:rsidP="00994479">
      <w:pPr>
        <w:tabs>
          <w:tab w:val="right" w:leader="dot" w:pos="7371"/>
          <w:tab w:val="right" w:leader="dot" w:pos="14580"/>
          <w:tab w:val="right" w:leader="dot" w:pos="14640"/>
        </w:tabs>
        <w:spacing w:beforeLines="40" w:before="96" w:afterLines="40" w:after="96" w:line="312" w:lineRule="auto"/>
        <w:ind w:firstLine="709"/>
        <w:rPr>
          <w:rFonts w:cs="Times New Roman"/>
          <w:szCs w:val="26"/>
        </w:rPr>
      </w:pPr>
      <w:r w:rsidRPr="00994479">
        <w:rPr>
          <w:rFonts w:cs="Times New Roman"/>
          <w:szCs w:val="26"/>
        </w:rPr>
        <w:t>- Tổ chức tham quan, dọn vệ sinh dâng hương</w:t>
      </w:r>
      <w:r w:rsidR="00F1439A">
        <w:rPr>
          <w:rFonts w:cs="Times New Roman"/>
          <w:szCs w:val="26"/>
        </w:rPr>
        <w:t>, dâng hoa</w:t>
      </w:r>
      <w:r w:rsidRPr="00994479">
        <w:rPr>
          <w:rFonts w:cs="Times New Roman"/>
          <w:szCs w:val="26"/>
        </w:rPr>
        <w:t xml:space="preserve"> tại </w:t>
      </w:r>
      <w:r w:rsidR="0011438B" w:rsidRPr="00994479">
        <w:rPr>
          <w:rFonts w:cs="Times New Roman"/>
          <w:b/>
          <w:bCs/>
          <w:szCs w:val="26"/>
        </w:rPr>
        <w:t>02</w:t>
      </w:r>
      <w:r w:rsidRPr="00994479">
        <w:rPr>
          <w:rFonts w:cs="Times New Roman"/>
          <w:b/>
          <w:bCs/>
          <w:szCs w:val="26"/>
        </w:rPr>
        <w:t xml:space="preserve"> khu di tích lịch sử</w:t>
      </w:r>
      <w:r w:rsidRPr="00994479">
        <w:rPr>
          <w:rFonts w:cs="Times New Roman"/>
          <w:szCs w:val="26"/>
        </w:rPr>
        <w:t>: Khu di tích Đền Hùng, Khu di tích Căn cứ Vùng Bưng</w:t>
      </w:r>
      <w:r w:rsidR="0011438B" w:rsidRPr="00994479">
        <w:rPr>
          <w:rFonts w:cs="Times New Roman"/>
          <w:szCs w:val="26"/>
        </w:rPr>
        <w:t>.</w:t>
      </w:r>
    </w:p>
    <w:p w14:paraId="2B69817F" w14:textId="350ABF91" w:rsidR="00891200" w:rsidRPr="00994479" w:rsidRDefault="00891200" w:rsidP="00994479">
      <w:pPr>
        <w:tabs>
          <w:tab w:val="right" w:leader="dot" w:pos="7371"/>
          <w:tab w:val="right" w:leader="dot" w:pos="14580"/>
          <w:tab w:val="right" w:leader="dot" w:pos="14640"/>
        </w:tabs>
        <w:spacing w:beforeLines="40" w:before="96" w:afterLines="40" w:after="96" w:line="312" w:lineRule="auto"/>
        <w:ind w:firstLine="709"/>
        <w:rPr>
          <w:rFonts w:cs="Times New Roman"/>
          <w:szCs w:val="26"/>
        </w:rPr>
      </w:pPr>
      <w:r w:rsidRPr="00994479">
        <w:rPr>
          <w:rFonts w:cs="Times New Roman"/>
          <w:szCs w:val="26"/>
        </w:rPr>
        <w:t xml:space="preserve">- Tổ chức </w:t>
      </w:r>
      <w:r w:rsidR="00F1439A">
        <w:rPr>
          <w:rFonts w:cs="Times New Roman"/>
          <w:szCs w:val="26"/>
        </w:rPr>
        <w:t>thực hiện</w:t>
      </w:r>
      <w:r w:rsidRPr="00994479">
        <w:rPr>
          <w:rFonts w:cs="Times New Roman"/>
          <w:szCs w:val="26"/>
        </w:rPr>
        <w:t xml:space="preserve"> </w:t>
      </w:r>
      <w:r w:rsidRPr="00994479">
        <w:rPr>
          <w:rFonts w:cs="Times New Roman"/>
          <w:b/>
          <w:bCs/>
          <w:szCs w:val="26"/>
        </w:rPr>
        <w:t>3.000 ngọn nến</w:t>
      </w:r>
      <w:r w:rsidRPr="00994479">
        <w:rPr>
          <w:rFonts w:cs="Times New Roman"/>
          <w:szCs w:val="26"/>
        </w:rPr>
        <w:t xml:space="preserve"> tri ân, tham quan, dọn vệ sinh dâng hương tại các nghĩa trang liệt sĩ: Nghĩa trang liệt sĩ quận Thủ Đức và Nghĩa trang liệt sĩ Quận 9, Nghĩa trang liệt sĩ Thành phố Hồ Chí Minh</w:t>
      </w:r>
      <w:r w:rsidR="0011438B" w:rsidRPr="00994479">
        <w:rPr>
          <w:rFonts w:cs="Times New Roman"/>
          <w:szCs w:val="26"/>
        </w:rPr>
        <w:t xml:space="preserve"> với tổng giá trị là </w:t>
      </w:r>
      <w:r w:rsidR="00F1439A">
        <w:rPr>
          <w:rFonts w:cs="Times New Roman"/>
          <w:b/>
          <w:bCs/>
          <w:szCs w:val="26"/>
        </w:rPr>
        <w:t>21</w:t>
      </w:r>
      <w:r w:rsidR="0011438B" w:rsidRPr="00994479">
        <w:rPr>
          <w:rFonts w:cs="Times New Roman"/>
          <w:b/>
          <w:bCs/>
          <w:szCs w:val="26"/>
        </w:rPr>
        <w:t>.000.000 đồng</w:t>
      </w:r>
      <w:r w:rsidR="0011438B" w:rsidRPr="00994479">
        <w:rPr>
          <w:rFonts w:cs="Times New Roman"/>
          <w:szCs w:val="26"/>
        </w:rPr>
        <w:t>.</w:t>
      </w:r>
    </w:p>
    <w:p w14:paraId="502CD47E" w14:textId="0C34F74A" w:rsidR="00F17874" w:rsidRPr="00994479" w:rsidRDefault="00891200" w:rsidP="00994479">
      <w:pPr>
        <w:spacing w:beforeLines="40" w:before="96" w:afterLines="40" w:after="96" w:line="312" w:lineRule="auto"/>
        <w:ind w:firstLine="709"/>
        <w:rPr>
          <w:rFonts w:cs="Times New Roman"/>
          <w:szCs w:val="26"/>
        </w:rPr>
      </w:pPr>
      <w:r w:rsidRPr="00994479">
        <w:rPr>
          <w:rFonts w:cs="Times New Roman"/>
          <w:szCs w:val="26"/>
        </w:rPr>
        <w:t>- Thăm</w:t>
      </w:r>
      <w:r w:rsidR="0011438B" w:rsidRPr="00994479">
        <w:rPr>
          <w:rFonts w:cs="Times New Roman"/>
          <w:szCs w:val="26"/>
        </w:rPr>
        <w:t xml:space="preserve"> hỏi và tặng quà Tết cho</w:t>
      </w:r>
      <w:r w:rsidRPr="00994479">
        <w:rPr>
          <w:rFonts w:cs="Times New Roman"/>
          <w:szCs w:val="26"/>
        </w:rPr>
        <w:t xml:space="preserve"> </w:t>
      </w:r>
      <w:r w:rsidR="0011438B" w:rsidRPr="00994479">
        <w:rPr>
          <w:rFonts w:cs="Times New Roman"/>
          <w:b/>
          <w:bCs/>
          <w:szCs w:val="26"/>
        </w:rPr>
        <w:t>12</w:t>
      </w:r>
      <w:r w:rsidRPr="00994479">
        <w:rPr>
          <w:rFonts w:cs="Times New Roman"/>
          <w:b/>
          <w:bCs/>
          <w:szCs w:val="26"/>
        </w:rPr>
        <w:t xml:space="preserve"> gia đình </w:t>
      </w:r>
      <w:r w:rsidR="00A85994" w:rsidRPr="00994479">
        <w:rPr>
          <w:rFonts w:cs="Times New Roman"/>
          <w:b/>
          <w:bCs/>
          <w:szCs w:val="26"/>
        </w:rPr>
        <w:t>có công với</w:t>
      </w:r>
      <w:r w:rsidR="0011438B" w:rsidRPr="00994479">
        <w:rPr>
          <w:rFonts w:cs="Times New Roman"/>
          <w:b/>
          <w:bCs/>
          <w:szCs w:val="26"/>
        </w:rPr>
        <w:t xml:space="preserve"> Cách mạng</w:t>
      </w:r>
      <w:r w:rsidR="0011438B" w:rsidRPr="00994479">
        <w:rPr>
          <w:rFonts w:cs="Times New Roman"/>
          <w:szCs w:val="26"/>
        </w:rPr>
        <w:t xml:space="preserve"> tại</w:t>
      </w:r>
      <w:r w:rsidRPr="00994479">
        <w:rPr>
          <w:rFonts w:cs="Times New Roman"/>
          <w:szCs w:val="26"/>
        </w:rPr>
        <w:t xml:space="preserve"> </w:t>
      </w:r>
      <w:r w:rsidR="0011438B" w:rsidRPr="00994479">
        <w:rPr>
          <w:rFonts w:cs="Times New Roman"/>
          <w:szCs w:val="26"/>
        </w:rPr>
        <w:t xml:space="preserve">địa bàn TP Thủ Đức (phường Linh Tây, phường Linh Trung, phường Tam Bình) và địa bàn Huyện Nhà Bè (xã Long Thới) với tổng giá trị là </w:t>
      </w:r>
      <w:r w:rsidR="0011438B" w:rsidRPr="00994479">
        <w:rPr>
          <w:rFonts w:cs="Times New Roman"/>
          <w:b/>
          <w:bCs/>
          <w:szCs w:val="26"/>
        </w:rPr>
        <w:t>9.000.000 đồng</w:t>
      </w:r>
      <w:r w:rsidR="0011438B" w:rsidRPr="00994479">
        <w:rPr>
          <w:rFonts w:cs="Times New Roman"/>
          <w:szCs w:val="26"/>
        </w:rPr>
        <w:t>.</w:t>
      </w:r>
    </w:p>
    <w:p w14:paraId="5BF96B23" w14:textId="0CE5010B" w:rsidR="0011438B" w:rsidRPr="00994479" w:rsidRDefault="0011438B" w:rsidP="00994479">
      <w:pPr>
        <w:spacing w:beforeLines="40" w:before="96" w:afterLines="40" w:after="96" w:line="312" w:lineRule="auto"/>
        <w:ind w:firstLine="709"/>
        <w:rPr>
          <w:rFonts w:cs="Times New Roman"/>
          <w:szCs w:val="26"/>
        </w:rPr>
      </w:pPr>
      <w:r w:rsidRPr="00994479">
        <w:rPr>
          <w:rFonts w:cs="Times New Roman"/>
          <w:szCs w:val="26"/>
        </w:rPr>
        <w:lastRenderedPageBreak/>
        <w:t xml:space="preserve">- Thăm hỏi, tặng quà và trang trí Tết cho </w:t>
      </w:r>
      <w:r w:rsidRPr="00994479">
        <w:rPr>
          <w:rFonts w:cs="Times New Roman"/>
          <w:b/>
          <w:bCs/>
          <w:szCs w:val="26"/>
        </w:rPr>
        <w:t>05 Mẹ Việt Nam Anh hùng</w:t>
      </w:r>
      <w:r w:rsidRPr="00994479">
        <w:rPr>
          <w:rFonts w:cs="Times New Roman"/>
          <w:szCs w:val="26"/>
        </w:rPr>
        <w:t xml:space="preserve"> tại phường Trường Thọ,</w:t>
      </w:r>
      <w:r w:rsidR="00A85994" w:rsidRPr="00994479">
        <w:rPr>
          <w:rFonts w:cs="Times New Roman"/>
          <w:szCs w:val="26"/>
        </w:rPr>
        <w:t xml:space="preserve"> phường </w:t>
      </w:r>
      <w:r w:rsidR="002642B2" w:rsidRPr="00994479">
        <w:rPr>
          <w:rFonts w:cs="Times New Roman"/>
          <w:szCs w:val="26"/>
        </w:rPr>
        <w:t>Phước Long B,</w:t>
      </w:r>
      <w:r w:rsidRPr="00994479">
        <w:rPr>
          <w:rFonts w:cs="Times New Roman"/>
          <w:szCs w:val="26"/>
        </w:rPr>
        <w:t xml:space="preserve"> TP Thủ Đức với tổng giá trị là </w:t>
      </w:r>
      <w:r w:rsidRPr="00994479">
        <w:rPr>
          <w:rFonts w:cs="Times New Roman"/>
          <w:b/>
          <w:bCs/>
          <w:szCs w:val="26"/>
        </w:rPr>
        <w:t>3.000.000 đồng</w:t>
      </w:r>
      <w:r w:rsidRPr="00994479">
        <w:rPr>
          <w:rFonts w:cs="Times New Roman"/>
          <w:szCs w:val="26"/>
        </w:rPr>
        <w:t>.</w:t>
      </w:r>
    </w:p>
    <w:p w14:paraId="419B8101" w14:textId="7C87238A" w:rsidR="002642B2" w:rsidRPr="00994479" w:rsidRDefault="00A85994" w:rsidP="00994479">
      <w:pPr>
        <w:spacing w:beforeLines="40" w:before="96" w:afterLines="40" w:after="96" w:line="312" w:lineRule="auto"/>
        <w:ind w:firstLine="709"/>
        <w:rPr>
          <w:rFonts w:cs="Times New Roman"/>
          <w:szCs w:val="26"/>
        </w:rPr>
      </w:pPr>
      <w:r w:rsidRPr="00994479">
        <w:rPr>
          <w:rFonts w:cs="Times New Roman"/>
          <w:szCs w:val="26"/>
        </w:rPr>
        <w:t xml:space="preserve">- </w:t>
      </w:r>
      <w:r w:rsidR="002642B2" w:rsidRPr="00994479">
        <w:rPr>
          <w:rFonts w:cs="Times New Roman"/>
          <w:szCs w:val="26"/>
        </w:rPr>
        <w:t xml:space="preserve">Thăm hỏi và trao tặng quà cho </w:t>
      </w:r>
      <w:r w:rsidR="002642B2" w:rsidRPr="00994479">
        <w:rPr>
          <w:rFonts w:cs="Times New Roman"/>
          <w:b/>
          <w:bCs/>
          <w:szCs w:val="26"/>
        </w:rPr>
        <w:t>05 gia đình chính sách</w:t>
      </w:r>
      <w:r w:rsidR="002642B2" w:rsidRPr="00994479">
        <w:rPr>
          <w:rFonts w:cs="Times New Roman"/>
          <w:szCs w:val="26"/>
        </w:rPr>
        <w:t xml:space="preserve">, </w:t>
      </w:r>
      <w:r w:rsidR="002642B2" w:rsidRPr="00994479">
        <w:rPr>
          <w:rFonts w:cs="Times New Roman"/>
          <w:b/>
          <w:bCs/>
          <w:szCs w:val="26"/>
        </w:rPr>
        <w:t>25 gia đình có hoàn cảnh khó khăn</w:t>
      </w:r>
      <w:r w:rsidR="002642B2" w:rsidRPr="00994479">
        <w:rPr>
          <w:rFonts w:cs="Times New Roman"/>
          <w:szCs w:val="26"/>
        </w:rPr>
        <w:t xml:space="preserve"> tại TP Thủ Đức (phường Hiệp Bình Phước, phường Bình Thọ, phường Linh Đông) và huyện Nhà Bè (xã Long Thới, xã Nhơn Đức) với tổng giá trị là </w:t>
      </w:r>
      <w:r w:rsidR="002642B2" w:rsidRPr="00994479">
        <w:rPr>
          <w:rFonts w:cs="Times New Roman"/>
          <w:b/>
          <w:bCs/>
          <w:szCs w:val="26"/>
        </w:rPr>
        <w:t>16.000.000 đồng</w:t>
      </w:r>
      <w:r w:rsidR="002642B2" w:rsidRPr="00994479">
        <w:rPr>
          <w:rFonts w:cs="Times New Roman"/>
          <w:szCs w:val="26"/>
        </w:rPr>
        <w:t>.</w:t>
      </w:r>
    </w:p>
    <w:p w14:paraId="676B64A9" w14:textId="6F43F1D7" w:rsidR="00984A0B" w:rsidRPr="00994479" w:rsidRDefault="00984A0B" w:rsidP="00994479">
      <w:pPr>
        <w:spacing w:beforeLines="40" w:before="96" w:afterLines="40" w:after="96" w:line="312" w:lineRule="auto"/>
        <w:ind w:firstLine="709"/>
        <w:rPr>
          <w:rFonts w:cs="Times New Roman"/>
          <w:b/>
          <w:bCs/>
          <w:szCs w:val="26"/>
        </w:rPr>
      </w:pPr>
      <w:r w:rsidRPr="00994479">
        <w:rPr>
          <w:rFonts w:cs="Times New Roman"/>
          <w:szCs w:val="26"/>
        </w:rPr>
        <w:t xml:space="preserve">- Tổ chức thành công “Hành trình trái tim tình nguyện”: dọn dẹp vệ sinh, trang trí nhà và tặng quà Tết cho </w:t>
      </w:r>
      <w:r w:rsidRPr="00994479">
        <w:rPr>
          <w:rFonts w:cs="Times New Roman"/>
          <w:b/>
          <w:bCs/>
          <w:szCs w:val="26"/>
        </w:rPr>
        <w:t>15 gia đình có người bị khuyết tật</w:t>
      </w:r>
      <w:r w:rsidRPr="00994479">
        <w:rPr>
          <w:rFonts w:cs="Times New Roman"/>
          <w:szCs w:val="26"/>
        </w:rPr>
        <w:t xml:space="preserve">, </w:t>
      </w:r>
      <w:r w:rsidRPr="00994479">
        <w:rPr>
          <w:rFonts w:cs="Times New Roman"/>
          <w:b/>
          <w:bCs/>
          <w:szCs w:val="26"/>
        </w:rPr>
        <w:t>03 gia đình đặc biệt khó khăn</w:t>
      </w:r>
      <w:r w:rsidRPr="00994479">
        <w:rPr>
          <w:rFonts w:cs="Times New Roman"/>
          <w:szCs w:val="26"/>
        </w:rPr>
        <w:t xml:space="preserve"> tại phường Tam Bình và Phường Linh Đông, Thủ Đức; thăm và tặng quà cho </w:t>
      </w:r>
      <w:r w:rsidRPr="00994479">
        <w:rPr>
          <w:rFonts w:cs="Times New Roman"/>
          <w:b/>
          <w:bCs/>
          <w:szCs w:val="26"/>
        </w:rPr>
        <w:t>04 gia đình có trẻ em bị khuyết tật</w:t>
      </w:r>
      <w:r w:rsidRPr="00994479">
        <w:rPr>
          <w:rFonts w:cs="Times New Roman"/>
          <w:szCs w:val="26"/>
        </w:rPr>
        <w:t xml:space="preserve"> tại xã Nhơn Đức, huyện Nhà Bè với tổng kinh phí là </w:t>
      </w:r>
      <w:r w:rsidRPr="00994479">
        <w:rPr>
          <w:rFonts w:cs="Times New Roman"/>
          <w:b/>
          <w:bCs/>
          <w:szCs w:val="26"/>
        </w:rPr>
        <w:t>11.000.000 đồng.</w:t>
      </w:r>
    </w:p>
    <w:p w14:paraId="28DEC0AF" w14:textId="12AD2251" w:rsidR="00A85994" w:rsidRPr="00994479" w:rsidRDefault="0011438B" w:rsidP="00994479">
      <w:pPr>
        <w:spacing w:beforeLines="40" w:before="96" w:afterLines="40" w:after="96" w:line="312" w:lineRule="auto"/>
        <w:ind w:firstLine="709"/>
        <w:rPr>
          <w:rFonts w:cs="Times New Roman"/>
          <w:szCs w:val="26"/>
        </w:rPr>
      </w:pPr>
      <w:r w:rsidRPr="00994479">
        <w:rPr>
          <w:rFonts w:cs="Times New Roman"/>
          <w:szCs w:val="26"/>
        </w:rPr>
        <w:t xml:space="preserve">- </w:t>
      </w:r>
      <w:r w:rsidR="00A85994" w:rsidRPr="00994479">
        <w:rPr>
          <w:rFonts w:cs="Times New Roman"/>
          <w:szCs w:val="26"/>
        </w:rPr>
        <w:t>Trang trí góc xuân cho các em học sinh, cán bộ công nhân viên tại Trường THCS Tam Bình, tại Trường</w:t>
      </w:r>
      <w:r w:rsidR="003B52BE">
        <w:rPr>
          <w:rFonts w:cs="Times New Roman"/>
          <w:szCs w:val="26"/>
        </w:rPr>
        <w:t xml:space="preserve"> Đại học Kinh tế - Luật</w:t>
      </w:r>
      <w:r w:rsidR="00A85994" w:rsidRPr="00994479">
        <w:rPr>
          <w:rFonts w:cs="Times New Roman"/>
          <w:szCs w:val="26"/>
        </w:rPr>
        <w:t xml:space="preserve"> và tại Ký túc xá Khu B với tổng giá trị là </w:t>
      </w:r>
      <w:r w:rsidR="003B52BE">
        <w:rPr>
          <w:rFonts w:cs="Times New Roman"/>
          <w:b/>
          <w:bCs/>
          <w:szCs w:val="26"/>
        </w:rPr>
        <w:t>35</w:t>
      </w:r>
      <w:r w:rsidR="00A85994" w:rsidRPr="00994479">
        <w:rPr>
          <w:rFonts w:cs="Times New Roman"/>
          <w:b/>
          <w:bCs/>
          <w:szCs w:val="26"/>
        </w:rPr>
        <w:t>.000.000 đồng</w:t>
      </w:r>
      <w:r w:rsidR="00A85994" w:rsidRPr="00994479">
        <w:rPr>
          <w:rFonts w:cs="Times New Roman"/>
          <w:szCs w:val="26"/>
        </w:rPr>
        <w:t>.</w:t>
      </w:r>
    </w:p>
    <w:p w14:paraId="52255148" w14:textId="74FDF96E" w:rsidR="00A85994" w:rsidRPr="00994479" w:rsidRDefault="00A85994" w:rsidP="00994479">
      <w:pPr>
        <w:spacing w:beforeLines="40" w:before="96" w:afterLines="40" w:after="96" w:line="312" w:lineRule="auto"/>
        <w:ind w:firstLine="709"/>
        <w:rPr>
          <w:rFonts w:cs="Times New Roman"/>
          <w:szCs w:val="26"/>
        </w:rPr>
      </w:pPr>
      <w:r w:rsidRPr="00994479">
        <w:rPr>
          <w:rFonts w:cs="Times New Roman"/>
          <w:szCs w:val="26"/>
        </w:rPr>
        <w:t>- Tổ chức thành công chương trình giao lưu văn nghệ cho chiến sĩ trong Ngày Hội Chiến sĩ Xuân tình nguyện Kinh tế - Luật năm 2021.</w:t>
      </w:r>
    </w:p>
    <w:p w14:paraId="757708D6" w14:textId="79A51C09" w:rsidR="002642B2" w:rsidRPr="00994479" w:rsidRDefault="002642B2" w:rsidP="00994479">
      <w:pPr>
        <w:spacing w:beforeLines="40" w:before="96" w:afterLines="40" w:after="96" w:line="312" w:lineRule="auto"/>
        <w:ind w:firstLine="426"/>
        <w:rPr>
          <w:rFonts w:cs="Times New Roman"/>
          <w:b/>
          <w:bCs/>
          <w:szCs w:val="26"/>
        </w:rPr>
      </w:pPr>
      <w:r w:rsidRPr="00994479">
        <w:rPr>
          <w:rFonts w:cs="Times New Roman"/>
          <w:b/>
          <w:bCs/>
          <w:szCs w:val="26"/>
        </w:rPr>
        <w:t>2. Chương trình “Tế</w:t>
      </w:r>
      <w:r w:rsidR="00994479">
        <w:rPr>
          <w:rFonts w:cs="Times New Roman"/>
          <w:b/>
          <w:bCs/>
          <w:szCs w:val="26"/>
        </w:rPr>
        <w:t>t an toàn”</w:t>
      </w:r>
    </w:p>
    <w:p w14:paraId="6E1CF758" w14:textId="0FD03E04" w:rsidR="002642B2" w:rsidRPr="00994479" w:rsidRDefault="002642B2" w:rsidP="00994479">
      <w:pPr>
        <w:spacing w:beforeLines="40" w:before="96" w:afterLines="40" w:after="96" w:line="312" w:lineRule="auto"/>
        <w:ind w:firstLine="709"/>
        <w:rPr>
          <w:rFonts w:cs="Times New Roman"/>
          <w:color w:val="000000" w:themeColor="text1"/>
          <w:szCs w:val="26"/>
        </w:rPr>
      </w:pPr>
      <w:r w:rsidRPr="00994479">
        <w:rPr>
          <w:rFonts w:cs="Times New Roman"/>
          <w:color w:val="000000" w:themeColor="text1"/>
          <w:szCs w:val="26"/>
        </w:rPr>
        <w:t>- Thực hiện mới và sử dụng hiệu quả các sản phẩm tuyên truyền nâng cao ý thức người dân phòng, chống dịch COVID-19 trong tình hình mới.</w:t>
      </w:r>
    </w:p>
    <w:p w14:paraId="42E7CE95" w14:textId="21CED8FF" w:rsidR="002642B2" w:rsidRPr="00994479" w:rsidRDefault="002642B2" w:rsidP="00994479">
      <w:pPr>
        <w:spacing w:beforeLines="40" w:before="96" w:afterLines="40" w:after="96" w:line="312" w:lineRule="auto"/>
        <w:ind w:firstLine="709"/>
        <w:rPr>
          <w:rFonts w:cs="Times New Roman"/>
          <w:color w:val="000000" w:themeColor="text1"/>
          <w:szCs w:val="26"/>
        </w:rPr>
      </w:pPr>
      <w:r w:rsidRPr="00994479">
        <w:rPr>
          <w:rFonts w:cs="Times New Roman"/>
          <w:color w:val="000000" w:themeColor="text1"/>
          <w:szCs w:val="26"/>
        </w:rPr>
        <w:t>- Tổ chức dọn dẹp vệ sinh khuôn viên trường học, ký túc xá, tại các tuyến đường trên địa bàn hoạt động.</w:t>
      </w:r>
    </w:p>
    <w:p w14:paraId="17677A64" w14:textId="581BB85F" w:rsidR="002642B2" w:rsidRPr="00994479" w:rsidRDefault="002642B2" w:rsidP="00994479">
      <w:pPr>
        <w:spacing w:beforeLines="40" w:before="96" w:afterLines="40" w:after="96" w:line="312" w:lineRule="auto"/>
        <w:ind w:firstLine="709"/>
        <w:rPr>
          <w:rFonts w:eastAsia="Times New Roman" w:cs="Times New Roman"/>
          <w:color w:val="000000" w:themeColor="text1"/>
          <w:szCs w:val="26"/>
        </w:rPr>
      </w:pPr>
      <w:r w:rsidRPr="00994479">
        <w:rPr>
          <w:rFonts w:eastAsia="Times New Roman" w:cs="Times New Roman"/>
          <w:color w:val="000000" w:themeColor="text1"/>
          <w:szCs w:val="26"/>
        </w:rPr>
        <w:t>- Tuyên truyền, nâng cao nhận thức của đoàn viên, hội viên, thanh thiếu nhi và người dân về đảm bảo trật tự an toàn giao thông qua</w:t>
      </w:r>
      <w:r w:rsidR="00F945EC">
        <w:rPr>
          <w:rFonts w:eastAsia="Times New Roman" w:cs="Times New Roman"/>
          <w:color w:val="000000" w:themeColor="text1"/>
          <w:szCs w:val="26"/>
        </w:rPr>
        <w:t xml:space="preserve"> </w:t>
      </w:r>
      <w:r w:rsidR="009B1DD7">
        <w:rPr>
          <w:rFonts w:eastAsia="Times New Roman" w:cs="Times New Roman"/>
          <w:b/>
          <w:color w:val="000000" w:themeColor="text1"/>
          <w:szCs w:val="26"/>
        </w:rPr>
        <w:t>02</w:t>
      </w:r>
      <w:r w:rsidRPr="00994479">
        <w:rPr>
          <w:rFonts w:eastAsia="Times New Roman" w:cs="Times New Roman"/>
          <w:color w:val="000000" w:themeColor="text1"/>
          <w:szCs w:val="26"/>
        </w:rPr>
        <w:t xml:space="preserve"> </w:t>
      </w:r>
      <w:r w:rsidRPr="00994479">
        <w:rPr>
          <w:rFonts w:eastAsia="Times New Roman" w:cs="Times New Roman"/>
          <w:b/>
          <w:bCs/>
          <w:color w:val="000000" w:themeColor="text1"/>
          <w:szCs w:val="26"/>
        </w:rPr>
        <w:t>phiên tòa giả định</w:t>
      </w:r>
      <w:r w:rsidRPr="00994479">
        <w:rPr>
          <w:rFonts w:eastAsia="Times New Roman" w:cs="Times New Roman"/>
          <w:color w:val="000000" w:themeColor="text1"/>
          <w:szCs w:val="26"/>
        </w:rPr>
        <w:t xml:space="preserve"> với</w:t>
      </w:r>
      <w:r w:rsidR="0026548A">
        <w:rPr>
          <w:rFonts w:eastAsia="Times New Roman" w:cs="Times New Roman"/>
          <w:color w:val="000000" w:themeColor="text1"/>
          <w:szCs w:val="26"/>
        </w:rPr>
        <w:t xml:space="preserve"> chủ đề “An toàn giao thông”, </w:t>
      </w:r>
      <w:r w:rsidR="005F3067" w:rsidRPr="00994479">
        <w:rPr>
          <w:rFonts w:eastAsia="Times New Roman" w:cs="Times New Roman"/>
          <w:color w:val="000000" w:themeColor="text1"/>
          <w:szCs w:val="26"/>
        </w:rPr>
        <w:t>thực hiện phát</w:t>
      </w:r>
      <w:r w:rsidR="00F945EC">
        <w:rPr>
          <w:rFonts w:eastAsia="Times New Roman" w:cs="Times New Roman"/>
          <w:color w:val="000000" w:themeColor="text1"/>
          <w:szCs w:val="26"/>
        </w:rPr>
        <w:t xml:space="preserve"> </w:t>
      </w:r>
      <w:r w:rsidR="00F945EC" w:rsidRPr="00F945EC">
        <w:rPr>
          <w:rFonts w:eastAsia="Times New Roman" w:cs="Times New Roman"/>
          <w:b/>
          <w:color w:val="000000" w:themeColor="text1"/>
          <w:szCs w:val="26"/>
        </w:rPr>
        <w:t>600</w:t>
      </w:r>
      <w:r w:rsidR="005F3067" w:rsidRPr="00994479">
        <w:rPr>
          <w:rFonts w:eastAsia="Times New Roman" w:cs="Times New Roman"/>
          <w:color w:val="000000" w:themeColor="text1"/>
          <w:szCs w:val="26"/>
        </w:rPr>
        <w:t xml:space="preserve"> tờ rơi t</w:t>
      </w:r>
      <w:r w:rsidR="0026548A">
        <w:rPr>
          <w:rFonts w:eastAsia="Times New Roman" w:cs="Times New Roman"/>
          <w:color w:val="000000" w:themeColor="text1"/>
          <w:szCs w:val="26"/>
        </w:rPr>
        <w:t xml:space="preserve">uyên tuyền “An toàn giao thông”; thực hiện </w:t>
      </w:r>
      <w:r w:rsidR="0026548A" w:rsidRPr="0026548A">
        <w:rPr>
          <w:rFonts w:eastAsia="Times New Roman" w:cs="Times New Roman"/>
          <w:b/>
          <w:color w:val="000000" w:themeColor="text1"/>
          <w:szCs w:val="26"/>
        </w:rPr>
        <w:t>01</w:t>
      </w:r>
      <w:r w:rsidR="0026548A">
        <w:rPr>
          <w:rFonts w:eastAsia="Times New Roman" w:cs="Times New Roman"/>
          <w:color w:val="000000" w:themeColor="text1"/>
          <w:szCs w:val="26"/>
        </w:rPr>
        <w:t xml:space="preserve"> bài phát thanh truyền thông về “Phòng chống ma túy”</w:t>
      </w:r>
      <w:r w:rsidR="00DA11A4">
        <w:rPr>
          <w:rFonts w:eastAsia="Times New Roman" w:cs="Times New Roman"/>
          <w:color w:val="000000" w:themeColor="text1"/>
          <w:szCs w:val="26"/>
        </w:rPr>
        <w:t xml:space="preserve"> và </w:t>
      </w:r>
      <w:r w:rsidR="00DA11A4" w:rsidRPr="00DA11A4">
        <w:rPr>
          <w:rFonts w:eastAsia="Times New Roman" w:cs="Times New Roman"/>
          <w:b/>
          <w:color w:val="000000" w:themeColor="text1"/>
          <w:szCs w:val="26"/>
        </w:rPr>
        <w:t>01</w:t>
      </w:r>
      <w:r w:rsidR="00DA11A4">
        <w:rPr>
          <w:rFonts w:eastAsia="Times New Roman" w:cs="Times New Roman"/>
          <w:color w:val="000000" w:themeColor="text1"/>
          <w:szCs w:val="26"/>
        </w:rPr>
        <w:t xml:space="preserve"> sân chơi pháp luật cho thiếu nhi về “Phòng chống xâm hại tình dục trẻ em”</w:t>
      </w:r>
    </w:p>
    <w:p w14:paraId="1894BAAC" w14:textId="51AD9CF8" w:rsidR="003B0EE0" w:rsidRDefault="003B0EE0" w:rsidP="00994479">
      <w:pPr>
        <w:spacing w:beforeLines="40" w:before="96" w:afterLines="40" w:after="96" w:line="312" w:lineRule="auto"/>
        <w:ind w:firstLine="709"/>
        <w:rPr>
          <w:rFonts w:eastAsia="Times New Roman" w:cs="Times New Roman"/>
          <w:color w:val="000000" w:themeColor="text1"/>
          <w:szCs w:val="26"/>
        </w:rPr>
      </w:pPr>
      <w:r w:rsidRPr="00994479">
        <w:rPr>
          <w:rFonts w:eastAsia="Times New Roman" w:cs="Times New Roman"/>
          <w:color w:val="000000" w:themeColor="text1"/>
          <w:szCs w:val="26"/>
        </w:rPr>
        <w:t xml:space="preserve">- Thực hiện </w:t>
      </w:r>
      <w:r w:rsidRPr="00994479">
        <w:rPr>
          <w:rFonts w:eastAsia="Times New Roman" w:cs="Times New Roman"/>
          <w:b/>
          <w:bCs/>
          <w:color w:val="000000" w:themeColor="text1"/>
          <w:szCs w:val="26"/>
        </w:rPr>
        <w:t>báo tường</w:t>
      </w:r>
      <w:r w:rsidRPr="00994479">
        <w:rPr>
          <w:rFonts w:eastAsia="Times New Roman" w:cs="Times New Roman"/>
          <w:color w:val="000000" w:themeColor="text1"/>
          <w:szCs w:val="26"/>
        </w:rPr>
        <w:t xml:space="preserve"> với chủ đề “An toàn giao thông” cho đội hình Tuyên truyền pháp luật đến các trường học tuyên truyền an toàn giao thông.</w:t>
      </w:r>
    </w:p>
    <w:p w14:paraId="1FE779CF" w14:textId="77777777" w:rsidR="009B1DD7" w:rsidRPr="0070325C" w:rsidRDefault="009B1DD7" w:rsidP="009B1DD7">
      <w:pPr>
        <w:tabs>
          <w:tab w:val="right" w:leader="dot" w:pos="7371"/>
          <w:tab w:val="right" w:leader="dot" w:pos="14580"/>
          <w:tab w:val="right" w:leader="dot" w:pos="14640"/>
        </w:tabs>
        <w:spacing w:beforeLines="40" w:before="96" w:afterLines="40" w:after="96" w:line="298" w:lineRule="auto"/>
        <w:ind w:firstLine="709"/>
        <w:rPr>
          <w:color w:val="000000"/>
          <w:kern w:val="2"/>
          <w:sz w:val="28"/>
          <w:szCs w:val="28"/>
        </w:rPr>
      </w:pPr>
      <w:r>
        <w:rPr>
          <w:color w:val="000000"/>
          <w:kern w:val="2"/>
          <w:sz w:val="28"/>
          <w:szCs w:val="28"/>
        </w:rPr>
        <w:t xml:space="preserve">- Đội hình Cán bộ Giảng viên trẻ tổ chức thăm hỏi, tặng </w:t>
      </w:r>
      <w:r w:rsidRPr="00185635">
        <w:rPr>
          <w:b/>
          <w:color w:val="000000"/>
          <w:kern w:val="2"/>
          <w:sz w:val="28"/>
          <w:szCs w:val="28"/>
        </w:rPr>
        <w:t>06</w:t>
      </w:r>
      <w:r>
        <w:rPr>
          <w:color w:val="000000"/>
          <w:kern w:val="2"/>
          <w:sz w:val="28"/>
          <w:szCs w:val="28"/>
        </w:rPr>
        <w:t xml:space="preserve"> phần quà cho Thầy, Cô nghỉ hưu, cán bộ, giảng viên lâu năm của Trường với tổng kinh phí là </w:t>
      </w:r>
      <w:r w:rsidRPr="00185635">
        <w:rPr>
          <w:b/>
          <w:color w:val="000000"/>
          <w:kern w:val="2"/>
          <w:sz w:val="28"/>
          <w:szCs w:val="28"/>
        </w:rPr>
        <w:t>3.000.000 đồng.</w:t>
      </w:r>
    </w:p>
    <w:p w14:paraId="3CAA5A3C" w14:textId="48BF6103" w:rsidR="005F3067" w:rsidRPr="00994479" w:rsidRDefault="00994479" w:rsidP="00994479">
      <w:pPr>
        <w:spacing w:beforeLines="40" w:before="96" w:afterLines="40" w:after="96" w:line="312" w:lineRule="auto"/>
        <w:ind w:firstLine="426"/>
        <w:rPr>
          <w:rFonts w:eastAsia="Times New Roman" w:cs="Times New Roman"/>
          <w:b/>
          <w:bCs/>
          <w:color w:val="000000" w:themeColor="text1"/>
          <w:szCs w:val="26"/>
        </w:rPr>
      </w:pPr>
      <w:r>
        <w:rPr>
          <w:rFonts w:eastAsia="Times New Roman" w:cs="Times New Roman"/>
          <w:b/>
          <w:bCs/>
          <w:color w:val="000000" w:themeColor="text1"/>
          <w:szCs w:val="26"/>
        </w:rPr>
        <w:t>3. Chương trình “Xuân sẻ chia”</w:t>
      </w:r>
    </w:p>
    <w:p w14:paraId="03EE0989" w14:textId="051D860E" w:rsidR="005F3067" w:rsidRPr="00994479" w:rsidRDefault="005F3067" w:rsidP="00994479">
      <w:pPr>
        <w:spacing w:beforeLines="40" w:before="96" w:afterLines="40" w:after="96" w:line="312" w:lineRule="auto"/>
        <w:ind w:firstLine="709"/>
        <w:rPr>
          <w:rFonts w:eastAsia="Times New Roman" w:cs="Times New Roman"/>
          <w:color w:val="000000" w:themeColor="text1"/>
          <w:szCs w:val="26"/>
        </w:rPr>
      </w:pPr>
      <w:r w:rsidRPr="00994479">
        <w:rPr>
          <w:rFonts w:eastAsia="Times New Roman" w:cs="Times New Roman"/>
          <w:color w:val="000000" w:themeColor="text1"/>
          <w:szCs w:val="26"/>
        </w:rPr>
        <w:t xml:space="preserve">- Phối hợp với các Trường trong Cụm hoạt động tổ chức thành công Ngày làm việc tốt “Chiến sĩ Xuân tình nguyện, sẻ chia vì an sinh xã hội” vào ngày 30/01/2021 tại </w:t>
      </w:r>
      <w:r w:rsidRPr="00994479">
        <w:rPr>
          <w:rFonts w:eastAsia="Times New Roman" w:cs="Times New Roman"/>
          <w:color w:val="000000" w:themeColor="text1"/>
          <w:szCs w:val="26"/>
        </w:rPr>
        <w:lastRenderedPageBreak/>
        <w:t xml:space="preserve">Ký túc xá Khu B, ĐHQG-HCM: thực hiện gói nấu </w:t>
      </w:r>
      <w:r w:rsidRPr="00994479">
        <w:rPr>
          <w:rFonts w:eastAsia="Times New Roman" w:cs="Times New Roman"/>
          <w:b/>
          <w:bCs/>
          <w:color w:val="000000" w:themeColor="text1"/>
          <w:szCs w:val="26"/>
        </w:rPr>
        <w:t>300 cặp bánh chưng xanh</w:t>
      </w:r>
      <w:r w:rsidRPr="00994479">
        <w:rPr>
          <w:rFonts w:eastAsia="Times New Roman" w:cs="Times New Roman"/>
          <w:color w:val="000000" w:themeColor="text1"/>
          <w:szCs w:val="26"/>
        </w:rPr>
        <w:t>, tham gia và vận động đoàn viên, thanh niên tham gia hiến máu tình nguyện và cùng tham gia tổ chức các trò chơi dân gian cho các bạn sinh viên tại Ký túc xá tham gia.</w:t>
      </w:r>
    </w:p>
    <w:p w14:paraId="58AC7BAF" w14:textId="5020308F" w:rsidR="005F3067" w:rsidRPr="00994479" w:rsidRDefault="005F3067" w:rsidP="00994479">
      <w:pPr>
        <w:spacing w:beforeLines="40" w:before="96" w:afterLines="40" w:after="96" w:line="312" w:lineRule="auto"/>
        <w:ind w:firstLine="709"/>
        <w:rPr>
          <w:rFonts w:eastAsia="Times New Roman" w:cs="Times New Roman"/>
          <w:b/>
          <w:bCs/>
          <w:color w:val="000000" w:themeColor="text1"/>
          <w:szCs w:val="26"/>
        </w:rPr>
      </w:pPr>
      <w:r w:rsidRPr="00994479">
        <w:rPr>
          <w:rFonts w:eastAsia="Times New Roman" w:cs="Times New Roman"/>
          <w:color w:val="000000" w:themeColor="text1"/>
          <w:szCs w:val="26"/>
        </w:rPr>
        <w:t>- Tổ chức thành công 02 ngày “Hiến máu tình nguyện” tại Trường, vận động sinh viên và cán bộ công nhân viên cùng tham gia</w:t>
      </w:r>
      <w:r w:rsidR="003B0EE0" w:rsidRPr="00994479">
        <w:rPr>
          <w:rFonts w:eastAsia="Times New Roman" w:cs="Times New Roman"/>
          <w:color w:val="000000" w:themeColor="text1"/>
          <w:szCs w:val="26"/>
        </w:rPr>
        <w:t xml:space="preserve">, tổng cộng nhận được sự tham gia của </w:t>
      </w:r>
      <w:r w:rsidR="00F23726">
        <w:rPr>
          <w:rFonts w:eastAsia="Times New Roman" w:cs="Times New Roman"/>
          <w:color w:val="000000" w:themeColor="text1"/>
          <w:szCs w:val="26"/>
        </w:rPr>
        <w:t>hơn</w:t>
      </w:r>
      <w:r w:rsidR="003B0EE0" w:rsidRPr="00994479">
        <w:rPr>
          <w:rFonts w:eastAsia="Times New Roman" w:cs="Times New Roman"/>
          <w:color w:val="000000" w:themeColor="text1"/>
          <w:szCs w:val="26"/>
        </w:rPr>
        <w:t xml:space="preserve"> </w:t>
      </w:r>
      <w:r w:rsidR="00F23726" w:rsidRPr="00F23726">
        <w:rPr>
          <w:rFonts w:eastAsia="Times New Roman" w:cs="Times New Roman"/>
          <w:b/>
          <w:color w:val="000000" w:themeColor="text1"/>
          <w:szCs w:val="26"/>
        </w:rPr>
        <w:t>30</w:t>
      </w:r>
      <w:r w:rsidR="003B0EE0" w:rsidRPr="00F23726">
        <w:rPr>
          <w:rFonts w:eastAsia="Times New Roman" w:cs="Times New Roman"/>
          <w:b/>
          <w:bCs/>
          <w:color w:val="000000" w:themeColor="text1"/>
          <w:szCs w:val="26"/>
        </w:rPr>
        <w:t>0 sinh viên</w:t>
      </w:r>
      <w:r w:rsidR="003B0EE0" w:rsidRPr="00994479">
        <w:rPr>
          <w:rFonts w:eastAsia="Times New Roman" w:cs="Times New Roman"/>
          <w:b/>
          <w:bCs/>
          <w:color w:val="000000" w:themeColor="text1"/>
          <w:szCs w:val="26"/>
        </w:rPr>
        <w:t>, cán bộ công nhân viên</w:t>
      </w:r>
      <w:r w:rsidR="003B0EE0" w:rsidRPr="00994479">
        <w:rPr>
          <w:rFonts w:eastAsia="Times New Roman" w:cs="Times New Roman"/>
          <w:color w:val="000000" w:themeColor="text1"/>
          <w:szCs w:val="26"/>
        </w:rPr>
        <w:t xml:space="preserve"> với tổng số máu thu nhận được là </w:t>
      </w:r>
      <w:r w:rsidR="003B0EE0" w:rsidRPr="00994479">
        <w:rPr>
          <w:rFonts w:eastAsia="Times New Roman" w:cs="Times New Roman"/>
          <w:b/>
          <w:bCs/>
          <w:color w:val="000000" w:themeColor="text1"/>
          <w:szCs w:val="26"/>
        </w:rPr>
        <w:t>79.000cc máu.</w:t>
      </w:r>
    </w:p>
    <w:p w14:paraId="326AD33F" w14:textId="6A863546" w:rsidR="003B0EE0" w:rsidRPr="00994479" w:rsidRDefault="003B0EE0" w:rsidP="00994479">
      <w:pPr>
        <w:spacing w:beforeLines="40" w:before="96" w:afterLines="40" w:after="96" w:line="312" w:lineRule="auto"/>
        <w:ind w:firstLine="709"/>
        <w:rPr>
          <w:rFonts w:eastAsia="Times New Roman" w:cs="Times New Roman"/>
          <w:color w:val="000000" w:themeColor="text1"/>
          <w:szCs w:val="26"/>
        </w:rPr>
      </w:pPr>
      <w:r w:rsidRPr="00994479">
        <w:rPr>
          <w:rFonts w:eastAsia="Times New Roman" w:cs="Times New Roman"/>
          <w:color w:val="000000" w:themeColor="text1"/>
          <w:szCs w:val="26"/>
        </w:rPr>
        <w:t xml:space="preserve">- Thực hiện sửa chữa và trang trí cho </w:t>
      </w:r>
      <w:r w:rsidRPr="00994479">
        <w:rPr>
          <w:rFonts w:eastAsia="Times New Roman" w:cs="Times New Roman"/>
          <w:b/>
          <w:bCs/>
          <w:color w:val="000000" w:themeColor="text1"/>
          <w:szCs w:val="26"/>
        </w:rPr>
        <w:t>02 căn nhà</w:t>
      </w:r>
      <w:r w:rsidRPr="00994479">
        <w:rPr>
          <w:rFonts w:eastAsia="Times New Roman" w:cs="Times New Roman"/>
          <w:color w:val="000000" w:themeColor="text1"/>
          <w:szCs w:val="26"/>
        </w:rPr>
        <w:t xml:space="preserve"> của hộ gia đình chính sách tại xã Phước Lộc, huyện Nhà Bè với tổng kinh phí là </w:t>
      </w:r>
      <w:r w:rsidRPr="00994479">
        <w:rPr>
          <w:rFonts w:eastAsia="Times New Roman" w:cs="Times New Roman"/>
          <w:b/>
          <w:bCs/>
          <w:color w:val="000000" w:themeColor="text1"/>
          <w:szCs w:val="26"/>
        </w:rPr>
        <w:t>3.000.000 đồng</w:t>
      </w:r>
      <w:r w:rsidRPr="00994479">
        <w:rPr>
          <w:rFonts w:eastAsia="Times New Roman" w:cs="Times New Roman"/>
          <w:color w:val="000000" w:themeColor="text1"/>
          <w:szCs w:val="26"/>
        </w:rPr>
        <w:t>.</w:t>
      </w:r>
    </w:p>
    <w:p w14:paraId="39B6C0A8" w14:textId="105154FB" w:rsidR="00492ECB" w:rsidRPr="00994479" w:rsidRDefault="00492ECB" w:rsidP="00994479">
      <w:pPr>
        <w:spacing w:beforeLines="40" w:before="96" w:afterLines="40" w:after="96" w:line="312" w:lineRule="auto"/>
        <w:ind w:firstLine="709"/>
        <w:rPr>
          <w:rFonts w:eastAsia="Times New Roman" w:cs="Times New Roman"/>
          <w:color w:val="000000" w:themeColor="text1"/>
          <w:szCs w:val="26"/>
        </w:rPr>
      </w:pPr>
      <w:r w:rsidRPr="00994479">
        <w:rPr>
          <w:rFonts w:eastAsia="Times New Roman" w:cs="Times New Roman"/>
          <w:color w:val="000000" w:themeColor="text1"/>
          <w:szCs w:val="26"/>
        </w:rPr>
        <w:t xml:space="preserve">- Tổ chức Ngày hội Bánh chưng xanh, thực hiện gói nấu </w:t>
      </w:r>
      <w:r w:rsidRPr="00994479">
        <w:rPr>
          <w:rFonts w:eastAsia="Times New Roman" w:cs="Times New Roman"/>
          <w:b/>
          <w:bCs/>
          <w:color w:val="000000" w:themeColor="text1"/>
          <w:szCs w:val="26"/>
        </w:rPr>
        <w:t>100 cặp bánh chưng, bánh tét</w:t>
      </w:r>
      <w:r w:rsidRPr="00994479">
        <w:rPr>
          <w:rFonts w:eastAsia="Times New Roman" w:cs="Times New Roman"/>
          <w:color w:val="000000" w:themeColor="text1"/>
          <w:szCs w:val="26"/>
        </w:rPr>
        <w:t xml:space="preserve"> phát cho người vô gia cư, các mái ấm, nhà dưỡng lão tại Quận 9, Quận thủ Đức với tổng kinh phí là </w:t>
      </w:r>
      <w:r w:rsidRPr="00994479">
        <w:rPr>
          <w:rFonts w:eastAsia="Times New Roman" w:cs="Times New Roman"/>
          <w:b/>
          <w:bCs/>
          <w:color w:val="000000" w:themeColor="text1"/>
          <w:szCs w:val="26"/>
        </w:rPr>
        <w:t>30.000.000 đồng</w:t>
      </w:r>
      <w:r w:rsidRPr="00994479">
        <w:rPr>
          <w:rFonts w:eastAsia="Times New Roman" w:cs="Times New Roman"/>
          <w:color w:val="000000" w:themeColor="text1"/>
          <w:szCs w:val="26"/>
        </w:rPr>
        <w:t xml:space="preserve">. </w:t>
      </w:r>
    </w:p>
    <w:p w14:paraId="1B35E4D9" w14:textId="012DD822" w:rsidR="00847E42" w:rsidRPr="00994479" w:rsidRDefault="00847E42" w:rsidP="00994479">
      <w:pPr>
        <w:spacing w:beforeLines="40" w:before="96" w:afterLines="40" w:after="96" w:line="312" w:lineRule="auto"/>
        <w:ind w:firstLine="709"/>
        <w:rPr>
          <w:rFonts w:eastAsia="Times New Roman" w:cs="Times New Roman"/>
          <w:color w:val="000000" w:themeColor="text1"/>
          <w:szCs w:val="26"/>
        </w:rPr>
      </w:pPr>
      <w:r w:rsidRPr="00994479">
        <w:rPr>
          <w:rFonts w:eastAsia="Times New Roman" w:cs="Times New Roman"/>
          <w:color w:val="000000" w:themeColor="text1"/>
          <w:szCs w:val="26"/>
        </w:rPr>
        <w:t xml:space="preserve">- Tổ chức thăm hỏi, tặng quà, dọn dẹp, trang trí Tết </w:t>
      </w:r>
      <w:r w:rsidR="00C577AE" w:rsidRPr="00994479">
        <w:rPr>
          <w:rFonts w:eastAsia="Times New Roman" w:cs="Times New Roman"/>
          <w:color w:val="000000" w:themeColor="text1"/>
          <w:szCs w:val="26"/>
        </w:rPr>
        <w:t xml:space="preserve">tại </w:t>
      </w:r>
      <w:r w:rsidR="00C577AE" w:rsidRPr="00994479">
        <w:rPr>
          <w:rFonts w:eastAsia="Times New Roman" w:cs="Times New Roman"/>
          <w:b/>
          <w:bCs/>
          <w:color w:val="000000" w:themeColor="text1"/>
          <w:szCs w:val="26"/>
        </w:rPr>
        <w:t>04 địa điểm</w:t>
      </w:r>
      <w:r w:rsidR="00C577AE" w:rsidRPr="00994479">
        <w:rPr>
          <w:rFonts w:eastAsia="Times New Roman" w:cs="Times New Roman"/>
          <w:color w:val="000000" w:themeColor="text1"/>
          <w:szCs w:val="26"/>
        </w:rPr>
        <w:t xml:space="preserve">: Mái ấm Gary (phường Tam Bình, Thủ Đức), Nhà tình thương Xuân Phương (phường Bình Chiểu, Thủ Đức), Lớp học tình thương tại xã Nhơn Đức, huyện Nhà Bè, Mái ấm Minh Tâm (Quận 12) với tổng chi phí là </w:t>
      </w:r>
      <w:r w:rsidR="00C577AE" w:rsidRPr="00994479">
        <w:rPr>
          <w:rFonts w:eastAsia="Times New Roman" w:cs="Times New Roman"/>
          <w:b/>
          <w:bCs/>
          <w:color w:val="000000" w:themeColor="text1"/>
          <w:szCs w:val="26"/>
        </w:rPr>
        <w:t>15.000.000 đồng</w:t>
      </w:r>
      <w:r w:rsidR="00C577AE" w:rsidRPr="00994479">
        <w:rPr>
          <w:rFonts w:eastAsia="Times New Roman" w:cs="Times New Roman"/>
          <w:color w:val="000000" w:themeColor="text1"/>
          <w:szCs w:val="26"/>
        </w:rPr>
        <w:t>.</w:t>
      </w:r>
    </w:p>
    <w:p w14:paraId="56C93F7B" w14:textId="2EB604E8" w:rsidR="00C577AE" w:rsidRPr="00994479" w:rsidRDefault="00C577AE" w:rsidP="00994479">
      <w:pPr>
        <w:spacing w:beforeLines="40" w:before="96" w:afterLines="40" w:after="96" w:line="312" w:lineRule="auto"/>
        <w:ind w:firstLine="709"/>
        <w:rPr>
          <w:rFonts w:eastAsia="Times New Roman" w:cs="Times New Roman"/>
          <w:color w:val="000000" w:themeColor="text1"/>
          <w:szCs w:val="26"/>
        </w:rPr>
      </w:pPr>
      <w:r w:rsidRPr="00994479">
        <w:rPr>
          <w:rFonts w:eastAsia="Times New Roman" w:cs="Times New Roman"/>
          <w:color w:val="000000" w:themeColor="text1"/>
          <w:szCs w:val="26"/>
        </w:rPr>
        <w:t xml:space="preserve">- Tổ chức </w:t>
      </w:r>
      <w:r w:rsidRPr="00994479">
        <w:rPr>
          <w:rFonts w:eastAsia="Times New Roman" w:cs="Times New Roman"/>
          <w:b/>
          <w:bCs/>
          <w:color w:val="000000" w:themeColor="text1"/>
          <w:szCs w:val="26"/>
        </w:rPr>
        <w:t>05 buổi giao lưu văn nghệ</w:t>
      </w:r>
      <w:r w:rsidRPr="00994479">
        <w:rPr>
          <w:rFonts w:eastAsia="Times New Roman" w:cs="Times New Roman"/>
          <w:color w:val="000000" w:themeColor="text1"/>
          <w:szCs w:val="26"/>
        </w:rPr>
        <w:t xml:space="preserve">, </w:t>
      </w:r>
      <w:r w:rsidRPr="00994479">
        <w:rPr>
          <w:rFonts w:eastAsia="Times New Roman" w:cs="Times New Roman"/>
          <w:b/>
          <w:bCs/>
          <w:color w:val="000000" w:themeColor="text1"/>
          <w:szCs w:val="26"/>
        </w:rPr>
        <w:t>05 ngày hội thiếu nhi</w:t>
      </w:r>
      <w:r w:rsidRPr="00994479">
        <w:rPr>
          <w:rFonts w:eastAsia="Times New Roman" w:cs="Times New Roman"/>
          <w:color w:val="000000" w:themeColor="text1"/>
          <w:szCs w:val="26"/>
        </w:rPr>
        <w:t xml:space="preserve">, sân chơi thiếu nhi tại địa bàn với </w:t>
      </w:r>
      <w:r w:rsidRPr="00994479">
        <w:rPr>
          <w:rFonts w:eastAsia="Times New Roman" w:cs="Times New Roman"/>
          <w:b/>
          <w:bCs/>
          <w:color w:val="000000" w:themeColor="text1"/>
          <w:szCs w:val="26"/>
        </w:rPr>
        <w:t>100 lượt thiếu nhi</w:t>
      </w:r>
      <w:r w:rsidRPr="00994479">
        <w:rPr>
          <w:rFonts w:eastAsia="Times New Roman" w:cs="Times New Roman"/>
          <w:color w:val="000000" w:themeColor="text1"/>
          <w:szCs w:val="26"/>
        </w:rPr>
        <w:t xml:space="preserve"> tham gia, tổng chi phí là </w:t>
      </w:r>
      <w:r w:rsidRPr="00994479">
        <w:rPr>
          <w:rFonts w:eastAsia="Times New Roman" w:cs="Times New Roman"/>
          <w:b/>
          <w:bCs/>
          <w:color w:val="000000" w:themeColor="text1"/>
          <w:szCs w:val="26"/>
        </w:rPr>
        <w:t>5.000.000 đồng</w:t>
      </w:r>
      <w:r w:rsidR="00071521">
        <w:rPr>
          <w:rFonts w:eastAsia="Times New Roman" w:cs="Times New Roman"/>
          <w:color w:val="000000" w:themeColor="text1"/>
          <w:szCs w:val="26"/>
        </w:rPr>
        <w:t xml:space="preserve">; </w:t>
      </w:r>
      <w:r w:rsidR="00071521">
        <w:rPr>
          <w:color w:val="000000"/>
          <w:sz w:val="28"/>
          <w:szCs w:val="28"/>
        </w:rPr>
        <w:t xml:space="preserve">Tổ chức </w:t>
      </w:r>
      <w:r w:rsidR="00071521" w:rsidRPr="00C532B3">
        <w:rPr>
          <w:b/>
          <w:color w:val="000000"/>
          <w:sz w:val="28"/>
          <w:szCs w:val="28"/>
        </w:rPr>
        <w:t>01</w:t>
      </w:r>
      <w:r w:rsidR="00071521">
        <w:rPr>
          <w:color w:val="000000"/>
          <w:sz w:val="28"/>
          <w:szCs w:val="28"/>
        </w:rPr>
        <w:t xml:space="preserve"> sân chơi thiếu nhi tại xã Long Thới cho</w:t>
      </w:r>
      <w:r w:rsidR="00071521" w:rsidRPr="00C532B3">
        <w:rPr>
          <w:b/>
          <w:color w:val="000000"/>
          <w:sz w:val="28"/>
          <w:szCs w:val="28"/>
        </w:rPr>
        <w:t xml:space="preserve"> 1.000 </w:t>
      </w:r>
      <w:r w:rsidR="00071521">
        <w:rPr>
          <w:color w:val="000000"/>
          <w:sz w:val="28"/>
          <w:szCs w:val="28"/>
        </w:rPr>
        <w:t xml:space="preserve">thiếu nhi tổng kinh phí là </w:t>
      </w:r>
      <w:r w:rsidR="00071521" w:rsidRPr="00C532B3">
        <w:rPr>
          <w:b/>
          <w:color w:val="000000"/>
          <w:sz w:val="28"/>
          <w:szCs w:val="28"/>
        </w:rPr>
        <w:t>11.000.000</w:t>
      </w:r>
      <w:r w:rsidR="00071521">
        <w:rPr>
          <w:color w:val="000000"/>
          <w:sz w:val="28"/>
          <w:szCs w:val="28"/>
        </w:rPr>
        <w:t xml:space="preserve"> đồng.</w:t>
      </w:r>
    </w:p>
    <w:p w14:paraId="59588458" w14:textId="73F4505B" w:rsidR="00C577AE" w:rsidRPr="00994479" w:rsidRDefault="00C577AE" w:rsidP="00994479">
      <w:pPr>
        <w:spacing w:beforeLines="40" w:before="96" w:afterLines="40" w:after="96" w:line="312" w:lineRule="auto"/>
        <w:ind w:firstLine="709"/>
        <w:rPr>
          <w:rFonts w:eastAsia="Times New Roman" w:cs="Times New Roman"/>
          <w:color w:val="000000" w:themeColor="text1"/>
          <w:szCs w:val="26"/>
        </w:rPr>
      </w:pPr>
      <w:r w:rsidRPr="00994479">
        <w:rPr>
          <w:rFonts w:eastAsia="Times New Roman" w:cs="Times New Roman"/>
          <w:color w:val="000000" w:themeColor="text1"/>
          <w:szCs w:val="26"/>
        </w:rPr>
        <w:t>- Tổ chức dạy học phổ cập cho các bạn cấp 1 tại Mái ấm Minh Tâm và Nhà tình thương Xuân Phương.</w:t>
      </w:r>
    </w:p>
    <w:p w14:paraId="7EBBB38F" w14:textId="34A21677" w:rsidR="00C577AE" w:rsidRPr="00994479" w:rsidRDefault="00C577AE" w:rsidP="00994479">
      <w:pPr>
        <w:spacing w:beforeLines="40" w:before="96" w:afterLines="40" w:after="96" w:line="312" w:lineRule="auto"/>
        <w:ind w:firstLine="709"/>
        <w:rPr>
          <w:rFonts w:eastAsia="Times New Roman" w:cs="Times New Roman"/>
          <w:color w:val="000000" w:themeColor="text1"/>
          <w:szCs w:val="26"/>
        </w:rPr>
      </w:pPr>
      <w:r w:rsidRPr="00994479">
        <w:rPr>
          <w:rFonts w:eastAsia="Times New Roman" w:cs="Times New Roman"/>
          <w:color w:val="000000" w:themeColor="text1"/>
          <w:szCs w:val="26"/>
        </w:rPr>
        <w:t xml:space="preserve">- Tổ chức thành công Chương trình 1+1 cho các bạn học sinh tại trường THCS Tam Bình: trao tặng </w:t>
      </w:r>
      <w:r w:rsidRPr="00994479">
        <w:rPr>
          <w:rFonts w:eastAsia="Times New Roman" w:cs="Times New Roman"/>
          <w:b/>
          <w:bCs/>
          <w:color w:val="000000" w:themeColor="text1"/>
          <w:szCs w:val="26"/>
        </w:rPr>
        <w:t>06 suất học bổng</w:t>
      </w:r>
      <w:r w:rsidRPr="00994479">
        <w:rPr>
          <w:rFonts w:eastAsia="Times New Roman" w:cs="Times New Roman"/>
          <w:color w:val="000000" w:themeColor="text1"/>
          <w:szCs w:val="26"/>
        </w:rPr>
        <w:t xml:space="preserve"> cho các bạn </w:t>
      </w:r>
      <w:r w:rsidR="00BC2045" w:rsidRPr="00994479">
        <w:rPr>
          <w:rFonts w:eastAsia="Times New Roman" w:cs="Times New Roman"/>
          <w:color w:val="000000" w:themeColor="text1"/>
          <w:szCs w:val="26"/>
        </w:rPr>
        <w:t xml:space="preserve">nhà nghèo học giỏi với tổng giá trị là  </w:t>
      </w:r>
      <w:r w:rsidR="00217A47">
        <w:rPr>
          <w:rFonts w:eastAsia="Times New Roman" w:cs="Times New Roman"/>
          <w:b/>
          <w:bCs/>
          <w:color w:val="000000" w:themeColor="text1"/>
          <w:szCs w:val="26"/>
        </w:rPr>
        <w:t>4</w:t>
      </w:r>
      <w:r w:rsidR="00BC2045" w:rsidRPr="00994479">
        <w:rPr>
          <w:rFonts w:eastAsia="Times New Roman" w:cs="Times New Roman"/>
          <w:b/>
          <w:bCs/>
          <w:color w:val="000000" w:themeColor="text1"/>
          <w:szCs w:val="26"/>
        </w:rPr>
        <w:t>.200.000 đồng</w:t>
      </w:r>
      <w:r w:rsidR="00BC2045" w:rsidRPr="00994479">
        <w:rPr>
          <w:rFonts w:eastAsia="Times New Roman" w:cs="Times New Roman"/>
          <w:color w:val="000000" w:themeColor="text1"/>
          <w:szCs w:val="26"/>
        </w:rPr>
        <w:t>, tuyên truyền về “An toàn giao thông ngày Tết” và “Phòng chống trộm cướp ngày tết”.</w:t>
      </w:r>
    </w:p>
    <w:p w14:paraId="63158C1E" w14:textId="12E63862" w:rsidR="00C577AE" w:rsidRPr="00994479" w:rsidRDefault="00BC2045" w:rsidP="00994479">
      <w:pPr>
        <w:spacing w:beforeLines="40" w:before="96" w:afterLines="40" w:after="96" w:line="312" w:lineRule="auto"/>
        <w:ind w:firstLine="709"/>
        <w:rPr>
          <w:rFonts w:eastAsia="Times New Roman" w:cs="Times New Roman"/>
          <w:color w:val="000000" w:themeColor="text1"/>
          <w:szCs w:val="26"/>
        </w:rPr>
      </w:pPr>
      <w:r w:rsidRPr="00994479">
        <w:rPr>
          <w:rFonts w:eastAsia="Times New Roman" w:cs="Times New Roman"/>
          <w:color w:val="000000" w:themeColor="text1"/>
          <w:szCs w:val="26"/>
        </w:rPr>
        <w:t xml:space="preserve">- Trao tặng </w:t>
      </w:r>
      <w:r w:rsidRPr="00994479">
        <w:rPr>
          <w:rFonts w:eastAsia="Times New Roman" w:cs="Times New Roman"/>
          <w:b/>
          <w:bCs/>
          <w:color w:val="000000" w:themeColor="text1"/>
          <w:szCs w:val="26"/>
        </w:rPr>
        <w:t>05 suất học bổng</w:t>
      </w:r>
      <w:r w:rsidRPr="00994479">
        <w:rPr>
          <w:rFonts w:eastAsia="Times New Roman" w:cs="Times New Roman"/>
          <w:color w:val="000000" w:themeColor="text1"/>
          <w:szCs w:val="26"/>
        </w:rPr>
        <w:t xml:space="preserve">, </w:t>
      </w:r>
      <w:r w:rsidRPr="00994479">
        <w:rPr>
          <w:rFonts w:eastAsia="Times New Roman" w:cs="Times New Roman"/>
          <w:b/>
          <w:bCs/>
          <w:color w:val="000000" w:themeColor="text1"/>
          <w:szCs w:val="26"/>
        </w:rPr>
        <w:t>10 phần quà Tết</w:t>
      </w:r>
      <w:r w:rsidRPr="00994479">
        <w:rPr>
          <w:rFonts w:eastAsia="Times New Roman" w:cs="Times New Roman"/>
          <w:color w:val="000000" w:themeColor="text1"/>
          <w:szCs w:val="26"/>
        </w:rPr>
        <w:t xml:space="preserve"> cho các bạn học sinh nghèo tại địa bàn TP Thủ Đức (phường Linh Đông, phường Bình Thọ) và Huyện Nhà Bè (xã Long Thới) với tổng giá trị là </w:t>
      </w:r>
      <w:r w:rsidRPr="00994479">
        <w:rPr>
          <w:rFonts w:eastAsia="Times New Roman" w:cs="Times New Roman"/>
          <w:b/>
          <w:bCs/>
          <w:color w:val="000000" w:themeColor="text1"/>
          <w:szCs w:val="26"/>
        </w:rPr>
        <w:t>6.000.000 đồng</w:t>
      </w:r>
      <w:r w:rsidRPr="00994479">
        <w:rPr>
          <w:rFonts w:eastAsia="Times New Roman" w:cs="Times New Roman"/>
          <w:color w:val="000000" w:themeColor="text1"/>
          <w:szCs w:val="26"/>
        </w:rPr>
        <w:t>.</w:t>
      </w:r>
    </w:p>
    <w:p w14:paraId="485F6CF9" w14:textId="7794C4AC" w:rsidR="00217A47" w:rsidRPr="00994479" w:rsidRDefault="00BB603F" w:rsidP="00217A47">
      <w:pPr>
        <w:spacing w:beforeLines="40" w:before="96" w:afterLines="40" w:after="96" w:line="312" w:lineRule="auto"/>
        <w:ind w:firstLine="709"/>
        <w:rPr>
          <w:rFonts w:eastAsia="Times New Roman" w:cs="Times New Roman"/>
          <w:color w:val="000000" w:themeColor="text1"/>
          <w:szCs w:val="26"/>
        </w:rPr>
      </w:pPr>
      <w:r w:rsidRPr="00994479">
        <w:rPr>
          <w:rFonts w:eastAsia="Times New Roman" w:cs="Times New Roman"/>
          <w:color w:val="000000" w:themeColor="text1"/>
          <w:szCs w:val="26"/>
        </w:rPr>
        <w:t xml:space="preserve">- Triển khai các thông tin về chương trình tặng vé xe Tết đến các bạn sinh viên: kết quả có </w:t>
      </w:r>
      <w:r w:rsidRPr="00994479">
        <w:rPr>
          <w:rFonts w:eastAsia="Times New Roman" w:cs="Times New Roman"/>
          <w:b/>
          <w:bCs/>
          <w:color w:val="000000" w:themeColor="text1"/>
          <w:szCs w:val="26"/>
        </w:rPr>
        <w:t xml:space="preserve">30 </w:t>
      </w:r>
      <w:r w:rsidRPr="00217A47">
        <w:rPr>
          <w:rFonts w:eastAsia="Times New Roman" w:cs="Times New Roman"/>
          <w:bCs/>
          <w:color w:val="000000" w:themeColor="text1"/>
          <w:szCs w:val="26"/>
        </w:rPr>
        <w:t>bạn sinh viên</w:t>
      </w:r>
      <w:r w:rsidRPr="00994479">
        <w:rPr>
          <w:rFonts w:eastAsia="Times New Roman" w:cs="Times New Roman"/>
          <w:color w:val="000000" w:themeColor="text1"/>
          <w:szCs w:val="26"/>
        </w:rPr>
        <w:t xml:space="preserve"> được tặng vé xe của chương trình “Chuyến xe mùa Xuân” năm 2021 do Trung tâm Hỗ trợ Học sinh, S</w:t>
      </w:r>
      <w:r w:rsidR="00217A47">
        <w:rPr>
          <w:rFonts w:eastAsia="Times New Roman" w:cs="Times New Roman"/>
          <w:color w:val="000000" w:themeColor="text1"/>
          <w:szCs w:val="26"/>
        </w:rPr>
        <w:t xml:space="preserve">inh viên TP Hồ Chí Minh tổ chức và </w:t>
      </w:r>
      <w:r w:rsidR="00217A47" w:rsidRPr="00217A47">
        <w:rPr>
          <w:rFonts w:eastAsia="Times New Roman" w:cs="Times New Roman"/>
          <w:b/>
          <w:color w:val="000000" w:themeColor="text1"/>
          <w:szCs w:val="26"/>
        </w:rPr>
        <w:t>64</w:t>
      </w:r>
      <w:r w:rsidR="00217A47">
        <w:rPr>
          <w:rFonts w:eastAsia="Times New Roman" w:cs="Times New Roman"/>
          <w:color w:val="000000" w:themeColor="text1"/>
          <w:szCs w:val="26"/>
        </w:rPr>
        <w:t xml:space="preserve"> sinh viên được tặng vé xe “ Cùng PVOIL về quê đón Tết Tân Sửu 2021”.</w:t>
      </w:r>
    </w:p>
    <w:p w14:paraId="250DCC63" w14:textId="3597958C" w:rsidR="00BC2045" w:rsidRPr="00994479" w:rsidRDefault="00BB603F" w:rsidP="00994479">
      <w:pPr>
        <w:spacing w:beforeLines="40" w:before="96" w:afterLines="40" w:after="96" w:line="312" w:lineRule="auto"/>
        <w:ind w:firstLine="709"/>
        <w:rPr>
          <w:rFonts w:eastAsia="Times New Roman" w:cs="Times New Roman"/>
          <w:b/>
          <w:bCs/>
          <w:color w:val="000000" w:themeColor="text1"/>
          <w:szCs w:val="26"/>
        </w:rPr>
      </w:pPr>
      <w:r w:rsidRPr="00994479">
        <w:rPr>
          <w:rFonts w:eastAsia="Times New Roman" w:cs="Times New Roman"/>
          <w:color w:val="000000" w:themeColor="text1"/>
          <w:szCs w:val="26"/>
        </w:rPr>
        <w:t>- T</w:t>
      </w:r>
      <w:r w:rsidR="00BC2045" w:rsidRPr="00994479">
        <w:rPr>
          <w:rFonts w:eastAsia="Times New Roman" w:cs="Times New Roman"/>
          <w:color w:val="000000" w:themeColor="text1"/>
          <w:szCs w:val="26"/>
        </w:rPr>
        <w:t>ổ chức chương trình “Họp mặt s</w:t>
      </w:r>
      <w:r w:rsidR="00FE6CB6">
        <w:rPr>
          <w:rFonts w:eastAsia="Times New Roman" w:cs="Times New Roman"/>
          <w:color w:val="000000" w:themeColor="text1"/>
          <w:szCs w:val="26"/>
        </w:rPr>
        <w:t xml:space="preserve">inh viên ăn Tết xa quê” cho </w:t>
      </w:r>
      <w:r w:rsidR="00FE6CB6" w:rsidRPr="00FE6CB6">
        <w:rPr>
          <w:rFonts w:eastAsia="Times New Roman" w:cs="Times New Roman"/>
          <w:b/>
          <w:color w:val="000000" w:themeColor="text1"/>
          <w:szCs w:val="26"/>
        </w:rPr>
        <w:t>46</w:t>
      </w:r>
      <w:r w:rsidR="00FE6CB6">
        <w:rPr>
          <w:rFonts w:eastAsia="Times New Roman" w:cs="Times New Roman"/>
          <w:color w:val="000000" w:themeColor="text1"/>
          <w:szCs w:val="26"/>
        </w:rPr>
        <w:t xml:space="preserve"> </w:t>
      </w:r>
      <w:r w:rsidR="00BC2045" w:rsidRPr="00994479">
        <w:rPr>
          <w:rFonts w:eastAsia="Times New Roman" w:cs="Times New Roman"/>
          <w:b/>
          <w:bCs/>
          <w:color w:val="000000" w:themeColor="text1"/>
          <w:szCs w:val="26"/>
        </w:rPr>
        <w:t>bạn sinh viên</w:t>
      </w:r>
      <w:r w:rsidR="00BC2045" w:rsidRPr="00994479">
        <w:rPr>
          <w:rFonts w:eastAsia="Times New Roman" w:cs="Times New Roman"/>
          <w:color w:val="000000" w:themeColor="text1"/>
          <w:szCs w:val="26"/>
        </w:rPr>
        <w:t xml:space="preserve"> không về quê được do dịch bệnh diễn biến phức tạp với tổng</w:t>
      </w:r>
      <w:r w:rsidRPr="00994479">
        <w:rPr>
          <w:rFonts w:eastAsia="Times New Roman" w:cs="Times New Roman"/>
          <w:color w:val="000000" w:themeColor="text1"/>
          <w:szCs w:val="26"/>
        </w:rPr>
        <w:t xml:space="preserve"> giá trị là </w:t>
      </w:r>
      <w:r w:rsidR="00FE6CB6">
        <w:rPr>
          <w:rFonts w:eastAsia="Times New Roman" w:cs="Times New Roman"/>
          <w:b/>
          <w:bCs/>
          <w:color w:val="000000" w:themeColor="text1"/>
          <w:szCs w:val="26"/>
        </w:rPr>
        <w:t>23</w:t>
      </w:r>
      <w:r w:rsidRPr="00994479">
        <w:rPr>
          <w:rFonts w:eastAsia="Times New Roman" w:cs="Times New Roman"/>
          <w:b/>
          <w:bCs/>
          <w:color w:val="000000" w:themeColor="text1"/>
          <w:szCs w:val="26"/>
        </w:rPr>
        <w:t>.000.000 đồng.</w:t>
      </w:r>
    </w:p>
    <w:p w14:paraId="6B688565" w14:textId="182C42B6" w:rsidR="00BB603F" w:rsidRPr="00994479" w:rsidRDefault="00BB603F" w:rsidP="00994479">
      <w:pPr>
        <w:spacing w:beforeLines="40" w:before="96" w:afterLines="40" w:after="96" w:line="312" w:lineRule="auto"/>
        <w:ind w:firstLine="709"/>
        <w:rPr>
          <w:rFonts w:eastAsia="Times New Roman" w:cs="Times New Roman"/>
          <w:color w:val="000000" w:themeColor="text1"/>
          <w:szCs w:val="26"/>
        </w:rPr>
      </w:pPr>
      <w:r w:rsidRPr="00994479">
        <w:rPr>
          <w:rFonts w:eastAsia="Times New Roman" w:cs="Times New Roman"/>
          <w:color w:val="000000" w:themeColor="text1"/>
          <w:szCs w:val="26"/>
        </w:rPr>
        <w:lastRenderedPageBreak/>
        <w:t xml:space="preserve">- </w:t>
      </w:r>
      <w:r w:rsidR="00C55BE7" w:rsidRPr="00994479">
        <w:rPr>
          <w:rFonts w:eastAsia="Times New Roman" w:cs="Times New Roman"/>
          <w:color w:val="000000" w:themeColor="text1"/>
          <w:szCs w:val="26"/>
        </w:rPr>
        <w:t xml:space="preserve">Trao tặng </w:t>
      </w:r>
      <w:r w:rsidR="00C55BE7" w:rsidRPr="00994479">
        <w:rPr>
          <w:rFonts w:eastAsia="Times New Roman" w:cs="Times New Roman"/>
          <w:b/>
          <w:bCs/>
          <w:color w:val="000000" w:themeColor="text1"/>
          <w:szCs w:val="26"/>
        </w:rPr>
        <w:t>25 phần quà Tết</w:t>
      </w:r>
      <w:r w:rsidR="00C55BE7" w:rsidRPr="00994479">
        <w:rPr>
          <w:rFonts w:eastAsia="Times New Roman" w:cs="Times New Roman"/>
          <w:color w:val="000000" w:themeColor="text1"/>
          <w:szCs w:val="26"/>
        </w:rPr>
        <w:t xml:space="preserve"> cho thanh niên, công nhân tại Khu trọ, tổng trị giá là </w:t>
      </w:r>
      <w:r w:rsidR="00C55BE7" w:rsidRPr="00994479">
        <w:rPr>
          <w:rFonts w:eastAsia="Times New Roman" w:cs="Times New Roman"/>
          <w:b/>
          <w:bCs/>
          <w:color w:val="000000" w:themeColor="text1"/>
          <w:szCs w:val="26"/>
        </w:rPr>
        <w:t>6.500.000 đồng</w:t>
      </w:r>
      <w:r w:rsidR="00C55BE7" w:rsidRPr="00994479">
        <w:rPr>
          <w:rFonts w:eastAsia="Times New Roman" w:cs="Times New Roman"/>
          <w:color w:val="000000" w:themeColor="text1"/>
          <w:szCs w:val="26"/>
        </w:rPr>
        <w:t>.</w:t>
      </w:r>
    </w:p>
    <w:p w14:paraId="7507F9F5" w14:textId="184DC39C" w:rsidR="00C55BE7" w:rsidRPr="00994479" w:rsidRDefault="00C55BE7" w:rsidP="00994479">
      <w:pPr>
        <w:spacing w:beforeLines="40" w:before="96" w:afterLines="40" w:after="96" w:line="312" w:lineRule="auto"/>
        <w:ind w:firstLine="709"/>
        <w:rPr>
          <w:rFonts w:eastAsia="Times New Roman" w:cs="Times New Roman"/>
          <w:color w:val="000000" w:themeColor="text1"/>
          <w:szCs w:val="26"/>
        </w:rPr>
      </w:pPr>
      <w:r w:rsidRPr="00994479">
        <w:rPr>
          <w:rFonts w:eastAsia="Times New Roman" w:cs="Times New Roman"/>
          <w:color w:val="000000" w:themeColor="text1"/>
          <w:szCs w:val="26"/>
        </w:rPr>
        <w:t xml:space="preserve">- Thực hiện rà soát, có phương án hỗ trợ cho các bạn cán bộ Hội là sinh viên có hoàn cảnh khó </w:t>
      </w:r>
      <w:r w:rsidR="00984A0B" w:rsidRPr="00994479">
        <w:rPr>
          <w:rFonts w:eastAsia="Times New Roman" w:cs="Times New Roman"/>
          <w:color w:val="000000" w:themeColor="text1"/>
          <w:szCs w:val="26"/>
        </w:rPr>
        <w:t>khăn</w:t>
      </w:r>
      <w:r w:rsidRPr="00994479">
        <w:rPr>
          <w:rFonts w:eastAsia="Times New Roman" w:cs="Times New Roman"/>
          <w:color w:val="000000" w:themeColor="text1"/>
          <w:szCs w:val="26"/>
        </w:rPr>
        <w:t xml:space="preserve"> trong dịp Tết với tổng giá trị hỗ trợ là </w:t>
      </w:r>
      <w:r w:rsidRPr="00994479">
        <w:rPr>
          <w:rFonts w:eastAsia="Times New Roman" w:cs="Times New Roman"/>
          <w:b/>
          <w:bCs/>
          <w:color w:val="000000" w:themeColor="text1"/>
          <w:szCs w:val="26"/>
        </w:rPr>
        <w:t>10.000.000 đồng</w:t>
      </w:r>
      <w:r w:rsidRPr="00994479">
        <w:rPr>
          <w:rFonts w:eastAsia="Times New Roman" w:cs="Times New Roman"/>
          <w:color w:val="000000" w:themeColor="text1"/>
          <w:szCs w:val="26"/>
        </w:rPr>
        <w:t>.</w:t>
      </w:r>
    </w:p>
    <w:p w14:paraId="2216050C" w14:textId="6042BEFE" w:rsidR="00984A0B" w:rsidRPr="00994479" w:rsidRDefault="00984A0B" w:rsidP="00994479">
      <w:pPr>
        <w:tabs>
          <w:tab w:val="right" w:leader="dot" w:pos="7371"/>
          <w:tab w:val="right" w:leader="dot" w:pos="14580"/>
          <w:tab w:val="right" w:leader="dot" w:pos="14640"/>
        </w:tabs>
        <w:spacing w:beforeLines="40" w:before="96" w:afterLines="40" w:after="96" w:line="312" w:lineRule="auto"/>
        <w:ind w:firstLine="709"/>
        <w:rPr>
          <w:rFonts w:cs="Times New Roman"/>
          <w:color w:val="000000" w:themeColor="text1"/>
          <w:kern w:val="2"/>
          <w:szCs w:val="26"/>
          <w:lang w:val="vi-VN"/>
        </w:rPr>
      </w:pPr>
      <w:r w:rsidRPr="00994479">
        <w:rPr>
          <w:rFonts w:eastAsia="Times New Roman" w:cs="Times New Roman"/>
          <w:color w:val="000000" w:themeColor="text1"/>
          <w:szCs w:val="26"/>
        </w:rPr>
        <w:t xml:space="preserve">- </w:t>
      </w:r>
      <w:r w:rsidRPr="00994479">
        <w:rPr>
          <w:rFonts w:cs="Times New Roman"/>
          <w:color w:val="000000" w:themeColor="text1"/>
          <w:kern w:val="2"/>
          <w:szCs w:val="26"/>
          <w:lang w:val="vi-VN"/>
        </w:rPr>
        <w:t xml:space="preserve">Dọn dẹp vệ sinh, hỗ trợ sửa chữa cơ sơ vật chất, thăm hỏi trẻ em, người già tại các mái ấm, nhà mở, các viện dưỡng lão, làng thiếu nhi trên địa bàn Quận Thủ Đức, Quận Bình </w:t>
      </w:r>
      <w:r w:rsidR="00767A9E" w:rsidRPr="00994479">
        <w:rPr>
          <w:rFonts w:cs="Times New Roman"/>
          <w:color w:val="000000" w:themeColor="text1"/>
          <w:kern w:val="2"/>
          <w:szCs w:val="26"/>
        </w:rPr>
        <w:t>Thạnh</w:t>
      </w:r>
      <w:r w:rsidRPr="00994479">
        <w:rPr>
          <w:rFonts w:cs="Times New Roman"/>
          <w:color w:val="000000" w:themeColor="text1"/>
          <w:kern w:val="2"/>
          <w:szCs w:val="26"/>
          <w:lang w:val="vi-VN"/>
        </w:rPr>
        <w:t>,… và trang trí các không gian tết cho trẻ em.</w:t>
      </w:r>
    </w:p>
    <w:p w14:paraId="50765C25" w14:textId="55B3D4E7" w:rsidR="00984A0B" w:rsidRPr="00994479" w:rsidRDefault="00984A0B" w:rsidP="00994479">
      <w:pPr>
        <w:tabs>
          <w:tab w:val="right" w:leader="dot" w:pos="7371"/>
          <w:tab w:val="right" w:leader="dot" w:pos="14580"/>
          <w:tab w:val="right" w:leader="dot" w:pos="14640"/>
        </w:tabs>
        <w:spacing w:beforeLines="40" w:before="96" w:afterLines="40" w:after="96" w:line="312" w:lineRule="auto"/>
        <w:ind w:firstLine="709"/>
        <w:rPr>
          <w:rFonts w:cs="Times New Roman"/>
          <w:color w:val="000000" w:themeColor="text1"/>
          <w:kern w:val="2"/>
          <w:szCs w:val="26"/>
          <w:lang w:val="vi-VN"/>
        </w:rPr>
      </w:pPr>
      <w:r w:rsidRPr="00994479">
        <w:rPr>
          <w:rFonts w:cs="Times New Roman"/>
          <w:color w:val="000000" w:themeColor="text1"/>
          <w:kern w:val="2"/>
          <w:szCs w:val="26"/>
        </w:rPr>
        <w:t xml:space="preserve">- </w:t>
      </w:r>
      <w:r w:rsidRPr="00994479">
        <w:rPr>
          <w:rFonts w:cs="Times New Roman"/>
          <w:color w:val="000000" w:themeColor="text1"/>
          <w:kern w:val="2"/>
          <w:szCs w:val="26"/>
          <w:lang w:val="vi-VN"/>
        </w:rPr>
        <w:t>Thực hiện các chương trình gắn với đối tượng bệnh nhân, bệnh nhi</w:t>
      </w:r>
      <w:r w:rsidR="00B361EA" w:rsidRPr="00994479">
        <w:rPr>
          <w:rFonts w:cs="Times New Roman"/>
          <w:color w:val="000000" w:themeColor="text1"/>
          <w:kern w:val="2"/>
          <w:szCs w:val="26"/>
        </w:rPr>
        <w:t>:</w:t>
      </w:r>
      <w:r w:rsidRPr="00994479">
        <w:rPr>
          <w:rFonts w:cs="Times New Roman"/>
          <w:color w:val="000000" w:themeColor="text1"/>
          <w:kern w:val="2"/>
          <w:szCs w:val="26"/>
          <w:lang w:val="vi-VN"/>
        </w:rPr>
        <w:t xml:space="preserve"> Phát </w:t>
      </w:r>
      <w:r w:rsidRPr="00994479">
        <w:rPr>
          <w:rFonts w:cs="Times New Roman"/>
          <w:b/>
          <w:color w:val="000000" w:themeColor="text1"/>
          <w:kern w:val="2"/>
          <w:szCs w:val="26"/>
          <w:lang w:val="vi-VN"/>
        </w:rPr>
        <w:t>300</w:t>
      </w:r>
      <w:r w:rsidRPr="00994479">
        <w:rPr>
          <w:rFonts w:cs="Times New Roman"/>
          <w:color w:val="000000" w:themeColor="text1"/>
          <w:kern w:val="2"/>
          <w:szCs w:val="26"/>
          <w:lang w:val="vi-VN"/>
        </w:rPr>
        <w:t xml:space="preserve"> suất cháo tại bệnh viện Quận Thủ Đức</w:t>
      </w:r>
      <w:r w:rsidRPr="00994479">
        <w:rPr>
          <w:rFonts w:cs="Times New Roman"/>
          <w:color w:val="000000" w:themeColor="text1"/>
          <w:kern w:val="2"/>
          <w:szCs w:val="26"/>
        </w:rPr>
        <w:t>,</w:t>
      </w:r>
      <w:r w:rsidRPr="00994479">
        <w:rPr>
          <w:rFonts w:cs="Times New Roman"/>
          <w:color w:val="000000" w:themeColor="text1"/>
          <w:kern w:val="2"/>
          <w:szCs w:val="26"/>
          <w:lang w:val="vi-VN"/>
        </w:rPr>
        <w:t xml:space="preserve"> </w:t>
      </w:r>
      <w:r w:rsidRPr="00994479">
        <w:rPr>
          <w:rFonts w:cs="Times New Roman"/>
          <w:color w:val="000000" w:themeColor="text1"/>
          <w:kern w:val="2"/>
          <w:szCs w:val="26"/>
        </w:rPr>
        <w:t>h</w:t>
      </w:r>
      <w:r w:rsidRPr="00994479">
        <w:rPr>
          <w:rFonts w:cs="Times New Roman"/>
          <w:color w:val="000000" w:themeColor="text1"/>
          <w:kern w:val="2"/>
          <w:szCs w:val="26"/>
          <w:lang w:val="vi-VN"/>
        </w:rPr>
        <w:t xml:space="preserve">ỗ trợ tổ chức </w:t>
      </w:r>
      <w:r w:rsidRPr="00994479">
        <w:rPr>
          <w:rFonts w:cs="Times New Roman"/>
          <w:b/>
          <w:i/>
          <w:color w:val="000000" w:themeColor="text1"/>
          <w:kern w:val="2"/>
          <w:szCs w:val="26"/>
          <w:lang w:val="vi-VN"/>
        </w:rPr>
        <w:t xml:space="preserve">“Phiên chợ 0 đồng” </w:t>
      </w:r>
      <w:r w:rsidRPr="00994479">
        <w:rPr>
          <w:rFonts w:cs="Times New Roman"/>
          <w:color w:val="000000" w:themeColor="text1"/>
          <w:kern w:val="2"/>
          <w:szCs w:val="26"/>
          <w:lang w:val="vi-VN"/>
        </w:rPr>
        <w:t>đến các đối tượng thụ hưởng tại bệnh viện theo hình thức phiên chợ Xuân tạo điểm mới lạ trong công tác tổ chức, cũng như tạo không khí Tết cho bệnh nhân, bệnh nhi tại Bệnh viện Quận Thủ Đức.</w:t>
      </w:r>
    </w:p>
    <w:p w14:paraId="4E1697DF" w14:textId="535281C3" w:rsidR="00984A0B" w:rsidRPr="00994479" w:rsidRDefault="00984A0B" w:rsidP="00994479">
      <w:pPr>
        <w:tabs>
          <w:tab w:val="right" w:leader="dot" w:pos="7371"/>
          <w:tab w:val="right" w:leader="dot" w:pos="14580"/>
          <w:tab w:val="right" w:leader="dot" w:pos="14640"/>
        </w:tabs>
        <w:spacing w:beforeLines="40" w:before="96" w:afterLines="40" w:after="96" w:line="312" w:lineRule="auto"/>
        <w:ind w:firstLine="709"/>
        <w:rPr>
          <w:rFonts w:cs="Times New Roman"/>
          <w:color w:val="000000" w:themeColor="text1"/>
          <w:kern w:val="2"/>
          <w:szCs w:val="26"/>
        </w:rPr>
      </w:pPr>
      <w:r w:rsidRPr="00994479">
        <w:rPr>
          <w:rFonts w:cs="Times New Roman"/>
          <w:color w:val="000000" w:themeColor="text1"/>
          <w:kern w:val="2"/>
          <w:szCs w:val="26"/>
        </w:rPr>
        <w:t xml:space="preserve">- Thăm hỏi, trao tặng </w:t>
      </w:r>
      <w:r w:rsidRPr="00994479">
        <w:rPr>
          <w:rFonts w:cs="Times New Roman"/>
          <w:b/>
          <w:bCs/>
          <w:color w:val="000000" w:themeColor="text1"/>
          <w:kern w:val="2"/>
          <w:szCs w:val="26"/>
        </w:rPr>
        <w:t xml:space="preserve">200 phần </w:t>
      </w:r>
      <w:r w:rsidR="0024219D">
        <w:rPr>
          <w:rFonts w:cs="Times New Roman"/>
          <w:b/>
          <w:bCs/>
          <w:color w:val="000000" w:themeColor="text1"/>
          <w:kern w:val="2"/>
          <w:szCs w:val="26"/>
        </w:rPr>
        <w:t>quà</w:t>
      </w:r>
      <w:r w:rsidRPr="00994479">
        <w:rPr>
          <w:rFonts w:cs="Times New Roman"/>
          <w:color w:val="000000" w:themeColor="text1"/>
          <w:kern w:val="2"/>
          <w:szCs w:val="26"/>
        </w:rPr>
        <w:t xml:space="preserve"> cho các bệnh nhân neo đơn tại Bệnh viện đa khoa Thủ Đức, Bệnh viện Quận </w:t>
      </w:r>
      <w:r w:rsidR="00076F20">
        <w:rPr>
          <w:rFonts w:cs="Times New Roman"/>
          <w:color w:val="000000" w:themeColor="text1"/>
          <w:kern w:val="2"/>
          <w:szCs w:val="26"/>
        </w:rPr>
        <w:t>Thủ</w:t>
      </w:r>
      <w:r w:rsidRPr="00994479">
        <w:rPr>
          <w:rFonts w:cs="Times New Roman"/>
          <w:color w:val="000000" w:themeColor="text1"/>
          <w:kern w:val="2"/>
          <w:szCs w:val="26"/>
        </w:rPr>
        <w:t xml:space="preserve"> Đức với tổng kinh phí là </w:t>
      </w:r>
      <w:r w:rsidRPr="00994479">
        <w:rPr>
          <w:rFonts w:cs="Times New Roman"/>
          <w:b/>
          <w:bCs/>
          <w:color w:val="000000" w:themeColor="text1"/>
          <w:kern w:val="2"/>
          <w:szCs w:val="26"/>
        </w:rPr>
        <w:t>40.000.000 đồng</w:t>
      </w:r>
      <w:r w:rsidRPr="00994479">
        <w:rPr>
          <w:rFonts w:cs="Times New Roman"/>
          <w:color w:val="000000" w:themeColor="text1"/>
          <w:kern w:val="2"/>
          <w:szCs w:val="26"/>
        </w:rPr>
        <w:t>.</w:t>
      </w:r>
    </w:p>
    <w:p w14:paraId="0FAD04AD" w14:textId="36C1E23B" w:rsidR="00285A71" w:rsidRPr="00994479" w:rsidRDefault="00F274A0" w:rsidP="00994479">
      <w:pPr>
        <w:tabs>
          <w:tab w:val="right" w:leader="dot" w:pos="7371"/>
          <w:tab w:val="right" w:leader="dot" w:pos="14580"/>
          <w:tab w:val="right" w:leader="dot" w:pos="14640"/>
        </w:tabs>
        <w:spacing w:beforeLines="40" w:before="96" w:afterLines="40" w:after="96" w:line="312" w:lineRule="auto"/>
        <w:ind w:firstLine="426"/>
        <w:rPr>
          <w:rFonts w:cs="Times New Roman"/>
          <w:b/>
          <w:bCs/>
          <w:color w:val="000000" w:themeColor="text1"/>
          <w:kern w:val="2"/>
          <w:szCs w:val="26"/>
        </w:rPr>
      </w:pPr>
      <w:r w:rsidRPr="00994479">
        <w:rPr>
          <w:rFonts w:cs="Times New Roman"/>
          <w:b/>
          <w:bCs/>
          <w:color w:val="000000" w:themeColor="text1"/>
          <w:kern w:val="2"/>
          <w:szCs w:val="26"/>
        </w:rPr>
        <w:t>4. Chương trình “Xuân chiế</w:t>
      </w:r>
      <w:r w:rsidR="00994479">
        <w:rPr>
          <w:rFonts w:cs="Times New Roman"/>
          <w:b/>
          <w:bCs/>
          <w:color w:val="000000" w:themeColor="text1"/>
          <w:kern w:val="2"/>
          <w:szCs w:val="26"/>
        </w:rPr>
        <w:t>n sĩ”</w:t>
      </w:r>
    </w:p>
    <w:p w14:paraId="52159C81" w14:textId="3E5E05B9" w:rsidR="00F274A0" w:rsidRPr="00994479" w:rsidRDefault="00F274A0" w:rsidP="00994479">
      <w:pPr>
        <w:tabs>
          <w:tab w:val="right" w:leader="dot" w:pos="7371"/>
          <w:tab w:val="right" w:leader="dot" w:pos="14580"/>
          <w:tab w:val="right" w:leader="dot" w:pos="14640"/>
        </w:tabs>
        <w:spacing w:beforeLines="40" w:before="96" w:afterLines="40" w:after="96" w:line="312" w:lineRule="auto"/>
        <w:ind w:firstLine="709"/>
        <w:rPr>
          <w:rFonts w:cs="Times New Roman"/>
          <w:szCs w:val="26"/>
        </w:rPr>
      </w:pPr>
      <w:r w:rsidRPr="00994479">
        <w:rPr>
          <w:rFonts w:cs="Times New Roman"/>
          <w:color w:val="000000" w:themeColor="text1"/>
          <w:kern w:val="2"/>
          <w:szCs w:val="26"/>
        </w:rPr>
        <w:t xml:space="preserve">- Tổ chức thành công chương trình tình nguyện tại xã đảo Thạch An, huyện Cần Giờ: </w:t>
      </w:r>
      <w:r w:rsidRPr="00994479">
        <w:rPr>
          <w:rFonts w:cs="Times New Roman"/>
          <w:szCs w:val="26"/>
        </w:rPr>
        <w:t>thực hiện các công trình chào mừng 90 năm Ngày thành lập Đảng, góc xuân đón Tết; tổ chức thăm hỏi, giao lưu văn hóa văn nghệ với các chiến sĩ tại đồn biên phòng đảo Thạch An.</w:t>
      </w:r>
    </w:p>
    <w:p w14:paraId="7A0B0048" w14:textId="05B9B7E0" w:rsidR="00F274A0" w:rsidRPr="00994479" w:rsidRDefault="00F274A0" w:rsidP="00994479">
      <w:pPr>
        <w:tabs>
          <w:tab w:val="right" w:leader="dot" w:pos="7371"/>
          <w:tab w:val="right" w:leader="dot" w:pos="14580"/>
          <w:tab w:val="right" w:leader="dot" w:pos="14640"/>
        </w:tabs>
        <w:spacing w:beforeLines="40" w:before="96" w:afterLines="40" w:after="96" w:line="312" w:lineRule="auto"/>
        <w:ind w:firstLine="709"/>
        <w:rPr>
          <w:rFonts w:cs="Times New Roman"/>
          <w:szCs w:val="26"/>
        </w:rPr>
      </w:pPr>
      <w:r w:rsidRPr="00994479">
        <w:rPr>
          <w:rFonts w:cs="Times New Roman"/>
          <w:szCs w:val="26"/>
        </w:rPr>
        <w:t xml:space="preserve">- Thực hiện báo tường chúc Tết với chủ đề “Xuân chiến sĩ” dành tặng cho các chiến sĩ tại đồn biên phòng, trao tặng </w:t>
      </w:r>
      <w:r w:rsidRPr="00994479">
        <w:rPr>
          <w:rFonts w:cs="Times New Roman"/>
          <w:b/>
          <w:bCs/>
          <w:szCs w:val="26"/>
        </w:rPr>
        <w:t>05 phần quà</w:t>
      </w:r>
      <w:r w:rsidRPr="00994479">
        <w:rPr>
          <w:rFonts w:cs="Times New Roman"/>
          <w:szCs w:val="26"/>
        </w:rPr>
        <w:t xml:space="preserve"> với tổng giá trị là </w:t>
      </w:r>
      <w:r w:rsidRPr="00994479">
        <w:rPr>
          <w:rFonts w:cs="Times New Roman"/>
          <w:b/>
          <w:bCs/>
          <w:szCs w:val="26"/>
        </w:rPr>
        <w:t>2.500.000 đồng</w:t>
      </w:r>
      <w:r w:rsidRPr="00994479">
        <w:rPr>
          <w:rFonts w:cs="Times New Roman"/>
          <w:szCs w:val="26"/>
        </w:rPr>
        <w:t xml:space="preserve"> cho các chiến sĩ ra quân và hỗ trợ kinh phí là </w:t>
      </w:r>
      <w:r w:rsidRPr="00994479">
        <w:rPr>
          <w:rFonts w:cs="Times New Roman"/>
          <w:b/>
          <w:bCs/>
          <w:szCs w:val="26"/>
        </w:rPr>
        <w:t>5.000.000 đồng</w:t>
      </w:r>
      <w:r w:rsidRPr="00994479">
        <w:rPr>
          <w:rFonts w:cs="Times New Roman"/>
          <w:szCs w:val="26"/>
        </w:rPr>
        <w:t xml:space="preserve"> cho </w:t>
      </w:r>
      <w:r w:rsidR="00B9600C" w:rsidRPr="00994479">
        <w:rPr>
          <w:rFonts w:cs="Times New Roman"/>
          <w:szCs w:val="26"/>
        </w:rPr>
        <w:t>Công trình Chào mừng 90 năm Ngày thành lập Đoàn TNCS – Câu lạc bộ Thanh niên bảo vệ chủ quyền, an ninh biên giới biển đảo tại đảo Thạch An, huyện Cần Giờ.</w:t>
      </w:r>
    </w:p>
    <w:p w14:paraId="16A9388D" w14:textId="239F7E60" w:rsidR="00B9600C" w:rsidRPr="00994479" w:rsidRDefault="00B9600C" w:rsidP="00994479">
      <w:pPr>
        <w:tabs>
          <w:tab w:val="right" w:leader="dot" w:pos="7371"/>
          <w:tab w:val="right" w:leader="dot" w:pos="14580"/>
          <w:tab w:val="right" w:leader="dot" w:pos="14640"/>
        </w:tabs>
        <w:spacing w:beforeLines="40" w:before="96" w:afterLines="40" w:after="96" w:line="312" w:lineRule="auto"/>
        <w:ind w:firstLine="709"/>
        <w:rPr>
          <w:rFonts w:cs="Times New Roman"/>
          <w:szCs w:val="26"/>
        </w:rPr>
      </w:pPr>
      <w:r w:rsidRPr="00994479">
        <w:rPr>
          <w:rFonts w:cs="Times New Roman"/>
          <w:szCs w:val="26"/>
        </w:rPr>
        <w:t xml:space="preserve">- Tổ chức thăm hỏi, tặng quà cho Lực lượng Dân quân tự vệ tại phường Phước Bình và phường Phước Long B, quận 9 với tổng giá trị là </w:t>
      </w:r>
      <w:r w:rsidRPr="00994479">
        <w:rPr>
          <w:rFonts w:cs="Times New Roman"/>
          <w:b/>
          <w:bCs/>
          <w:szCs w:val="26"/>
        </w:rPr>
        <w:t>3.000.000 đồng</w:t>
      </w:r>
      <w:r w:rsidRPr="00994479">
        <w:rPr>
          <w:rFonts w:cs="Times New Roman"/>
          <w:szCs w:val="26"/>
        </w:rPr>
        <w:t>.</w:t>
      </w:r>
    </w:p>
    <w:p w14:paraId="38BFE5A5" w14:textId="0F5D416A" w:rsidR="00B9600C" w:rsidRPr="00994479" w:rsidRDefault="00B9600C" w:rsidP="00994479">
      <w:pPr>
        <w:tabs>
          <w:tab w:val="right" w:leader="dot" w:pos="7371"/>
          <w:tab w:val="right" w:leader="dot" w:pos="14580"/>
          <w:tab w:val="right" w:leader="dot" w:pos="14640"/>
        </w:tabs>
        <w:spacing w:beforeLines="40" w:before="96" w:afterLines="40" w:after="96" w:line="312" w:lineRule="auto"/>
        <w:ind w:firstLine="709"/>
        <w:rPr>
          <w:rFonts w:cs="Times New Roman"/>
          <w:szCs w:val="26"/>
        </w:rPr>
      </w:pPr>
      <w:r w:rsidRPr="00994479">
        <w:rPr>
          <w:rFonts w:cs="Times New Roman"/>
          <w:szCs w:val="26"/>
        </w:rPr>
        <w:t xml:space="preserve">- Thăm hỏi, tặng </w:t>
      </w:r>
      <w:r w:rsidRPr="00994479">
        <w:rPr>
          <w:rFonts w:cs="Times New Roman"/>
          <w:b/>
          <w:bCs/>
          <w:szCs w:val="26"/>
        </w:rPr>
        <w:t>20 phần quà</w:t>
      </w:r>
      <w:r w:rsidRPr="00994479">
        <w:rPr>
          <w:rFonts w:cs="Times New Roman"/>
          <w:szCs w:val="26"/>
        </w:rPr>
        <w:t xml:space="preserve"> cho các chiến sĩ ra quân tại huyện Củ Chi, huyện Cần Giờ với tổng giá trị là </w:t>
      </w:r>
      <w:r w:rsidRPr="00994479">
        <w:rPr>
          <w:rFonts w:cs="Times New Roman"/>
          <w:b/>
          <w:bCs/>
          <w:szCs w:val="26"/>
        </w:rPr>
        <w:t>10.000.000 đồng</w:t>
      </w:r>
      <w:r w:rsidRPr="00994479">
        <w:rPr>
          <w:rFonts w:cs="Times New Roman"/>
          <w:szCs w:val="26"/>
        </w:rPr>
        <w:t>.</w:t>
      </w:r>
    </w:p>
    <w:p w14:paraId="3FF43F92" w14:textId="576630B8" w:rsidR="00EC60BC" w:rsidRPr="00994479" w:rsidRDefault="00EC60BC" w:rsidP="00762B7E">
      <w:pPr>
        <w:tabs>
          <w:tab w:val="right" w:leader="dot" w:pos="7371"/>
          <w:tab w:val="right" w:leader="dot" w:pos="14580"/>
          <w:tab w:val="right" w:leader="dot" w:pos="14640"/>
        </w:tabs>
        <w:spacing w:beforeLines="40" w:before="96" w:afterLines="40" w:after="96" w:line="312" w:lineRule="auto"/>
        <w:ind w:firstLine="426"/>
        <w:rPr>
          <w:rFonts w:cs="Times New Roman"/>
          <w:b/>
          <w:bCs/>
          <w:szCs w:val="26"/>
        </w:rPr>
      </w:pPr>
      <w:r w:rsidRPr="00994479">
        <w:rPr>
          <w:rFonts w:cs="Times New Roman"/>
          <w:b/>
          <w:bCs/>
          <w:szCs w:val="26"/>
        </w:rPr>
        <w:t>5. Chương trình “Tết văn minh”:</w:t>
      </w:r>
    </w:p>
    <w:p w14:paraId="0667ED78" w14:textId="4FF4E8B1" w:rsidR="00EC60BC" w:rsidRPr="00994479" w:rsidRDefault="00EC60BC" w:rsidP="00762B7E">
      <w:pPr>
        <w:tabs>
          <w:tab w:val="right" w:leader="dot" w:pos="7371"/>
          <w:tab w:val="right" w:leader="dot" w:pos="14580"/>
          <w:tab w:val="right" w:leader="dot" w:pos="14640"/>
        </w:tabs>
        <w:spacing w:beforeLines="40" w:before="96" w:afterLines="40" w:after="96" w:line="312" w:lineRule="auto"/>
        <w:ind w:firstLine="709"/>
        <w:rPr>
          <w:rFonts w:cs="Times New Roman"/>
          <w:color w:val="000000" w:themeColor="text1"/>
          <w:szCs w:val="26"/>
        </w:rPr>
      </w:pPr>
      <w:r w:rsidRPr="00994479">
        <w:rPr>
          <w:rFonts w:cs="Times New Roman"/>
          <w:color w:val="000000" w:themeColor="text1"/>
          <w:szCs w:val="26"/>
        </w:rPr>
        <w:t>- Tổ chức các hoạt động tuyên truyền nâng cao ý thức bảo vệ môi trường, không xả rác ở nơi công cộng; xây dựng nếp sống văn minh đô thị, văn hóa ứng xử và văn hóa giao thông nhân dịp Tết Nguyên đán trong thanh thiếu nhi và người dân thành phố.</w:t>
      </w:r>
    </w:p>
    <w:p w14:paraId="018FACDD" w14:textId="2BAA6C5B" w:rsidR="00EC60BC" w:rsidRPr="00994479" w:rsidRDefault="00EC60BC" w:rsidP="00762B7E">
      <w:pPr>
        <w:spacing w:beforeLines="40" w:before="96" w:afterLines="40" w:after="96" w:line="312" w:lineRule="auto"/>
        <w:ind w:firstLine="709"/>
        <w:rPr>
          <w:rFonts w:cs="Times New Roman"/>
          <w:color w:val="000000" w:themeColor="text1"/>
          <w:szCs w:val="26"/>
        </w:rPr>
      </w:pPr>
      <w:r w:rsidRPr="00994479">
        <w:rPr>
          <w:rFonts w:cs="Times New Roman"/>
          <w:color w:val="000000" w:themeColor="text1"/>
          <w:szCs w:val="26"/>
        </w:rPr>
        <w:t>- Tổ chức các ngày ra quân dọn dẹp, tổng vệ sinh môi trường tại khu phố, ấp, trường học, ký túc xá, khu lưu trú, khu nhà trọ, khu chung cư.</w:t>
      </w:r>
    </w:p>
    <w:p w14:paraId="6383713F" w14:textId="6914D52A" w:rsidR="00B9600C" w:rsidRPr="00994479" w:rsidRDefault="00EC60BC" w:rsidP="00762B7E">
      <w:pPr>
        <w:spacing w:beforeLines="40" w:before="96" w:afterLines="40" w:after="96" w:line="312" w:lineRule="auto"/>
        <w:ind w:firstLine="709"/>
        <w:rPr>
          <w:rFonts w:cs="Times New Roman"/>
          <w:color w:val="000000" w:themeColor="text1"/>
          <w:szCs w:val="26"/>
        </w:rPr>
      </w:pPr>
      <w:r w:rsidRPr="00994479">
        <w:rPr>
          <w:rFonts w:cs="Times New Roman"/>
          <w:color w:val="000000" w:themeColor="text1"/>
          <w:szCs w:val="26"/>
        </w:rPr>
        <w:lastRenderedPageBreak/>
        <w:t xml:space="preserve">- Thành lập đội hình </w:t>
      </w:r>
      <w:r w:rsidR="00B9600C" w:rsidRPr="00994479">
        <w:rPr>
          <w:rFonts w:cs="Times New Roman"/>
          <w:color w:val="000000" w:themeColor="text1"/>
          <w:szCs w:val="26"/>
        </w:rPr>
        <w:t>“Truyền thông Xuân tình nguyện” nhằm</w:t>
      </w:r>
      <w:r w:rsidRPr="00994479">
        <w:rPr>
          <w:rFonts w:cs="Times New Roman"/>
          <w:color w:val="000000" w:themeColor="text1"/>
          <w:szCs w:val="26"/>
        </w:rPr>
        <w:t xml:space="preserve"> đẩy mạnh hoạt động truyền thông giới thiệu ý nghĩa và các hoạt động của </w:t>
      </w:r>
      <w:r w:rsidR="00B9600C" w:rsidRPr="00994479">
        <w:rPr>
          <w:rFonts w:cs="Times New Roman"/>
          <w:color w:val="000000" w:themeColor="text1"/>
          <w:szCs w:val="26"/>
        </w:rPr>
        <w:t xml:space="preserve">các đội hình </w:t>
      </w:r>
      <w:r w:rsidRPr="00994479">
        <w:rPr>
          <w:rFonts w:cs="Times New Roman"/>
          <w:color w:val="000000" w:themeColor="text1"/>
          <w:szCs w:val="26"/>
        </w:rPr>
        <w:t>trong chiến dịch, thực hiện các sản phẩm tuyên truyền cho chiến dịch</w:t>
      </w:r>
      <w:r w:rsidR="00B9600C" w:rsidRPr="00994479">
        <w:rPr>
          <w:rFonts w:cs="Times New Roman"/>
          <w:color w:val="000000" w:themeColor="text1"/>
          <w:szCs w:val="26"/>
        </w:rPr>
        <w:t>, thực hiện quay MV với chủ đề “Chúc Tết và phòng chống Covid-19 ngày Tết”.</w:t>
      </w:r>
    </w:p>
    <w:p w14:paraId="33DEE773" w14:textId="426D6075" w:rsidR="00B9600C" w:rsidRPr="00994479" w:rsidRDefault="00B9600C" w:rsidP="00762B7E">
      <w:pPr>
        <w:tabs>
          <w:tab w:val="right" w:leader="dot" w:pos="7371"/>
          <w:tab w:val="right" w:leader="dot" w:pos="14580"/>
          <w:tab w:val="right" w:leader="dot" w:pos="14640"/>
        </w:tabs>
        <w:spacing w:beforeLines="40" w:before="96" w:afterLines="40" w:after="96" w:line="312" w:lineRule="auto"/>
        <w:ind w:firstLine="709"/>
        <w:rPr>
          <w:rFonts w:cs="Times New Roman"/>
          <w:color w:val="000000"/>
          <w:kern w:val="2"/>
          <w:szCs w:val="26"/>
        </w:rPr>
      </w:pPr>
      <w:r w:rsidRPr="00994479">
        <w:rPr>
          <w:rFonts w:cs="Times New Roman"/>
          <w:color w:val="000000"/>
          <w:kern w:val="2"/>
          <w:szCs w:val="26"/>
        </w:rPr>
        <w:t xml:space="preserve">- </w:t>
      </w:r>
      <w:r w:rsidRPr="00994479">
        <w:rPr>
          <w:rFonts w:cs="Times New Roman"/>
          <w:color w:val="000000"/>
          <w:kern w:val="2"/>
          <w:szCs w:val="26"/>
          <w:lang w:val="vi-VN"/>
        </w:rPr>
        <w:t>Thực hiện sản phẩm tuyên truyền lối sống lành mạnh ngày Tết, văn hóa Tết Việt Nam thông qua bộ ấn phẩm được đăng tải trên Fanpage; Giới thiệu văn hóa Tết phương đông, Tết Trung Hoa, Nhật Bản đến rộng rãi sinh viên thông qua hoạt động truyền thông của Câu lạc bộ Tiếng Hoa, Câu lạc bộ Tiếng Nhật</w:t>
      </w:r>
      <w:r w:rsidRPr="00994479">
        <w:rPr>
          <w:rFonts w:cs="Times New Roman"/>
          <w:color w:val="000000"/>
          <w:kern w:val="2"/>
          <w:szCs w:val="26"/>
        </w:rPr>
        <w:t>.</w:t>
      </w:r>
    </w:p>
    <w:p w14:paraId="56C182C6" w14:textId="77777777" w:rsidR="00B9600C" w:rsidRPr="00994479" w:rsidRDefault="00B9600C" w:rsidP="00762B7E">
      <w:pPr>
        <w:tabs>
          <w:tab w:val="right" w:leader="dot" w:pos="7371"/>
          <w:tab w:val="right" w:leader="dot" w:pos="14580"/>
          <w:tab w:val="right" w:leader="dot" w:pos="14640"/>
        </w:tabs>
        <w:spacing w:beforeLines="40" w:before="96" w:afterLines="40" w:after="96" w:line="312" w:lineRule="auto"/>
        <w:ind w:firstLine="709"/>
        <w:rPr>
          <w:rFonts w:cs="Times New Roman"/>
          <w:color w:val="000000"/>
          <w:kern w:val="2"/>
          <w:szCs w:val="26"/>
          <w:lang w:val="vi-VN"/>
        </w:rPr>
      </w:pPr>
      <w:r w:rsidRPr="00994479">
        <w:rPr>
          <w:rFonts w:cs="Times New Roman"/>
          <w:color w:val="000000"/>
          <w:kern w:val="2"/>
          <w:szCs w:val="26"/>
        </w:rPr>
        <w:t xml:space="preserve">- </w:t>
      </w:r>
      <w:r w:rsidRPr="00994479">
        <w:rPr>
          <w:rFonts w:cs="Times New Roman"/>
          <w:color w:val="000000"/>
          <w:kern w:val="2"/>
          <w:szCs w:val="26"/>
          <w:lang w:val="vi-VN"/>
        </w:rPr>
        <w:t xml:space="preserve">Vận động </w:t>
      </w:r>
      <w:r w:rsidRPr="00994479">
        <w:rPr>
          <w:rFonts w:cs="Times New Roman"/>
          <w:b/>
          <w:color w:val="000000"/>
          <w:kern w:val="2"/>
          <w:szCs w:val="26"/>
          <w:lang w:val="vi-VN"/>
        </w:rPr>
        <w:t>1.000</w:t>
      </w:r>
      <w:r w:rsidRPr="00994479">
        <w:rPr>
          <w:rFonts w:cs="Times New Roman"/>
          <w:color w:val="000000"/>
          <w:kern w:val="2"/>
          <w:szCs w:val="26"/>
          <w:lang w:val="vi-VN"/>
        </w:rPr>
        <w:t xml:space="preserve"> sinh viên ở Ký túc xá Khu B dọn dẹp, vệ sinh phòng ở.</w:t>
      </w:r>
    </w:p>
    <w:p w14:paraId="0A2AABD4" w14:textId="5BDD0470" w:rsidR="00B9600C" w:rsidRPr="00994479" w:rsidRDefault="00B9600C" w:rsidP="00762B7E">
      <w:pPr>
        <w:tabs>
          <w:tab w:val="right" w:leader="dot" w:pos="7371"/>
          <w:tab w:val="right" w:leader="dot" w:pos="14580"/>
          <w:tab w:val="right" w:leader="dot" w:pos="14640"/>
        </w:tabs>
        <w:spacing w:beforeLines="40" w:before="96" w:afterLines="40" w:after="96" w:line="312" w:lineRule="auto"/>
        <w:ind w:firstLine="709"/>
        <w:rPr>
          <w:rFonts w:cs="Times New Roman"/>
          <w:kern w:val="2"/>
          <w:szCs w:val="26"/>
        </w:rPr>
      </w:pPr>
      <w:r w:rsidRPr="00994479">
        <w:rPr>
          <w:rFonts w:cs="Times New Roman"/>
          <w:color w:val="000000"/>
          <w:kern w:val="2"/>
          <w:szCs w:val="26"/>
        </w:rPr>
        <w:t xml:space="preserve">- </w:t>
      </w:r>
      <w:r w:rsidRPr="00994479">
        <w:rPr>
          <w:rFonts w:cs="Times New Roman"/>
          <w:kern w:val="2"/>
          <w:szCs w:val="26"/>
          <w:lang w:val="vi-VN"/>
        </w:rPr>
        <w:t>Tổ chức giao lưu với dãy trọ phòng, tuyên truyền bảo vệ môi trường thông qua hoạt động thời trang tái chế</w:t>
      </w:r>
      <w:r w:rsidR="00A40543" w:rsidRPr="00994479">
        <w:rPr>
          <w:rFonts w:cs="Times New Roman"/>
          <w:kern w:val="2"/>
          <w:szCs w:val="26"/>
        </w:rPr>
        <w:t xml:space="preserve">: tái chế chai nhựa, hộp sữa đã qua sử dụng thành </w:t>
      </w:r>
      <w:r w:rsidR="00A40543" w:rsidRPr="00994479">
        <w:rPr>
          <w:rFonts w:cs="Times New Roman"/>
          <w:b/>
          <w:bCs/>
          <w:kern w:val="2"/>
          <w:szCs w:val="26"/>
        </w:rPr>
        <w:t>45 chậu hoa</w:t>
      </w:r>
      <w:r w:rsidR="00A40543" w:rsidRPr="00994479">
        <w:rPr>
          <w:rFonts w:cs="Times New Roman"/>
          <w:kern w:val="2"/>
          <w:szCs w:val="26"/>
        </w:rPr>
        <w:t xml:space="preserve"> sắc màu.</w:t>
      </w:r>
    </w:p>
    <w:p w14:paraId="490014A7" w14:textId="4713D40A" w:rsidR="00A40543" w:rsidRPr="00994479" w:rsidRDefault="00A40543" w:rsidP="00762B7E">
      <w:pPr>
        <w:tabs>
          <w:tab w:val="right" w:leader="dot" w:pos="7371"/>
          <w:tab w:val="right" w:leader="dot" w:pos="14580"/>
          <w:tab w:val="right" w:leader="dot" w:pos="14640"/>
        </w:tabs>
        <w:spacing w:beforeLines="40" w:before="96" w:afterLines="40" w:after="96" w:line="312" w:lineRule="auto"/>
        <w:ind w:firstLine="709"/>
        <w:rPr>
          <w:rFonts w:cs="Times New Roman"/>
          <w:kern w:val="2"/>
          <w:szCs w:val="26"/>
        </w:rPr>
      </w:pPr>
      <w:r w:rsidRPr="00994479">
        <w:rPr>
          <w:rFonts w:cs="Times New Roman"/>
          <w:kern w:val="2"/>
          <w:szCs w:val="26"/>
        </w:rPr>
        <w:t>- Tổ chức dọn dẹp các bãi rác tự phát, dọn vệ sinh các khu vực dân cư, phát quang, nhổ cỏ, san bằng các ụ đất, trồng hoa vào các gốc cây tại khuôn viên Nhà văn hóa phường Hiệp Bình Phước, khu vực cầu Gò Dưa phường Tam Bình, các điểm tồn đọng rác tại xã Nhơn Đức, huyện Nhà bè.</w:t>
      </w:r>
    </w:p>
    <w:p w14:paraId="5EBA6916" w14:textId="2CE55BF6" w:rsidR="00A40543" w:rsidRPr="00994479" w:rsidRDefault="00A40543" w:rsidP="00762B7E">
      <w:pPr>
        <w:tabs>
          <w:tab w:val="right" w:leader="dot" w:pos="7371"/>
          <w:tab w:val="right" w:leader="dot" w:pos="14580"/>
          <w:tab w:val="right" w:leader="dot" w:pos="14640"/>
        </w:tabs>
        <w:spacing w:beforeLines="40" w:before="96" w:afterLines="40" w:after="96" w:line="312" w:lineRule="auto"/>
        <w:ind w:firstLine="709"/>
        <w:rPr>
          <w:rFonts w:cs="Times New Roman"/>
          <w:kern w:val="2"/>
          <w:szCs w:val="26"/>
        </w:rPr>
      </w:pPr>
      <w:r w:rsidRPr="00994479">
        <w:rPr>
          <w:rFonts w:cs="Times New Roman"/>
          <w:kern w:val="2"/>
          <w:szCs w:val="26"/>
        </w:rPr>
        <w:t>- Thực hiện “Con đường Xuân”: xóa các biển quảng cáo trên trụ điện, sơn vẽ các trụ điện, vệ sinh rác tại ác trụ điện tại các tuyến đường Tô Ngọc Vân, đường Gò Dưa, quốc lộ 13, đường Lê Văn Lương.</w:t>
      </w:r>
    </w:p>
    <w:p w14:paraId="7605C514" w14:textId="61938FBA" w:rsidR="00A40543" w:rsidRPr="00994479" w:rsidRDefault="00A40543" w:rsidP="00762B7E">
      <w:pPr>
        <w:tabs>
          <w:tab w:val="right" w:leader="dot" w:pos="7371"/>
          <w:tab w:val="right" w:leader="dot" w:pos="14580"/>
          <w:tab w:val="right" w:leader="dot" w:pos="14640"/>
        </w:tabs>
        <w:spacing w:beforeLines="40" w:before="96" w:afterLines="40" w:after="96" w:line="312" w:lineRule="auto"/>
        <w:ind w:firstLine="709"/>
        <w:rPr>
          <w:rFonts w:cs="Times New Roman"/>
          <w:kern w:val="2"/>
          <w:szCs w:val="26"/>
        </w:rPr>
      </w:pPr>
      <w:r w:rsidRPr="00994479">
        <w:rPr>
          <w:rFonts w:cs="Times New Roman"/>
          <w:kern w:val="2"/>
          <w:szCs w:val="26"/>
        </w:rPr>
        <w:t>- Thực hiện công trình “Mảng tường xanh”: sơn vẽ trang trí các mảng tường ở các khu dân cư</w:t>
      </w:r>
      <w:r w:rsidR="00A84390" w:rsidRPr="00994479">
        <w:rPr>
          <w:rFonts w:cs="Times New Roman"/>
          <w:kern w:val="2"/>
          <w:szCs w:val="26"/>
        </w:rPr>
        <w:t>, trường Tiểu học và trường THCS</w:t>
      </w:r>
      <w:r w:rsidRPr="00994479">
        <w:rPr>
          <w:rFonts w:cs="Times New Roman"/>
          <w:kern w:val="2"/>
          <w:szCs w:val="26"/>
        </w:rPr>
        <w:t xml:space="preserve"> tại địa bàn TP Thủ Đức (phường Tam Bình, phường Hiệp Bình Phước, phườ</w:t>
      </w:r>
      <w:r w:rsidR="00590053">
        <w:rPr>
          <w:rFonts w:cs="Times New Roman"/>
          <w:kern w:val="2"/>
          <w:szCs w:val="26"/>
        </w:rPr>
        <w:t>ng Linh Đô</w:t>
      </w:r>
      <w:r w:rsidRPr="00994479">
        <w:rPr>
          <w:rFonts w:cs="Times New Roman"/>
          <w:kern w:val="2"/>
          <w:szCs w:val="26"/>
        </w:rPr>
        <w:t>ng, phường Bình Thọ) và huyện Nhà Bè (xã Long Thới, xã Nhơn Đức) với các chủ đề “An toàn giao thông”, “</w:t>
      </w:r>
      <w:r w:rsidR="00A84390" w:rsidRPr="00994479">
        <w:rPr>
          <w:rFonts w:cs="Times New Roman"/>
          <w:kern w:val="2"/>
          <w:szCs w:val="26"/>
        </w:rPr>
        <w:t>Bảo vệ môi trường”</w:t>
      </w:r>
      <w:r w:rsidR="008D6244" w:rsidRPr="00994479">
        <w:rPr>
          <w:rFonts w:cs="Times New Roman"/>
          <w:kern w:val="2"/>
          <w:szCs w:val="26"/>
        </w:rPr>
        <w:t xml:space="preserve"> với tổng chi phí là </w:t>
      </w:r>
      <w:r w:rsidR="008D6244" w:rsidRPr="00994479">
        <w:rPr>
          <w:rFonts w:cs="Times New Roman"/>
          <w:b/>
          <w:bCs/>
          <w:kern w:val="2"/>
          <w:szCs w:val="26"/>
        </w:rPr>
        <w:t>2.000.000 đồng</w:t>
      </w:r>
      <w:r w:rsidR="008D6244" w:rsidRPr="00994479">
        <w:rPr>
          <w:rFonts w:cs="Times New Roman"/>
          <w:kern w:val="2"/>
          <w:szCs w:val="26"/>
        </w:rPr>
        <w:t>.</w:t>
      </w:r>
    </w:p>
    <w:p w14:paraId="2F4CD65F" w14:textId="63982DBE" w:rsidR="00A84390" w:rsidRPr="00994479" w:rsidRDefault="00A84390" w:rsidP="00762B7E">
      <w:pPr>
        <w:tabs>
          <w:tab w:val="right" w:leader="dot" w:pos="7371"/>
          <w:tab w:val="right" w:leader="dot" w:pos="14580"/>
          <w:tab w:val="right" w:leader="dot" w:pos="14640"/>
        </w:tabs>
        <w:spacing w:beforeLines="40" w:before="96" w:afterLines="40" w:after="96" w:line="312" w:lineRule="auto"/>
        <w:ind w:firstLine="709"/>
        <w:rPr>
          <w:rFonts w:cs="Times New Roman"/>
          <w:kern w:val="2"/>
          <w:szCs w:val="26"/>
        </w:rPr>
      </w:pPr>
      <w:r w:rsidRPr="00994479">
        <w:rPr>
          <w:rFonts w:cs="Times New Roman"/>
          <w:kern w:val="2"/>
          <w:szCs w:val="26"/>
        </w:rPr>
        <w:t>- Tổ chức tuyên truyền đến người dân địa phương về bảo vệ môi trường, phân loại rác thải, tổ chức các đợt phân loại rác thải sinh hoạt tại khu dân cư trên địa bàn.</w:t>
      </w:r>
    </w:p>
    <w:p w14:paraId="299AB7B0" w14:textId="4E48C882" w:rsidR="005C425E" w:rsidRPr="00994479" w:rsidRDefault="005C425E" w:rsidP="00762B7E">
      <w:pPr>
        <w:tabs>
          <w:tab w:val="right" w:leader="dot" w:pos="7371"/>
          <w:tab w:val="right" w:leader="dot" w:pos="14580"/>
          <w:tab w:val="right" w:leader="dot" w:pos="14640"/>
        </w:tabs>
        <w:spacing w:beforeLines="40" w:before="96" w:afterLines="40" w:after="96" w:line="312" w:lineRule="auto"/>
        <w:ind w:firstLine="709"/>
        <w:rPr>
          <w:rFonts w:cs="Times New Roman"/>
          <w:kern w:val="2"/>
          <w:szCs w:val="26"/>
          <w:lang w:val="vi-VN"/>
        </w:rPr>
      </w:pPr>
      <w:r w:rsidRPr="00994479">
        <w:rPr>
          <w:rFonts w:cs="Times New Roman"/>
          <w:kern w:val="2"/>
          <w:szCs w:val="26"/>
          <w:lang w:val="vi-VN"/>
        </w:rPr>
        <w:t xml:space="preserve">Như vậy, với sự nhìn nhận khách quan, đánh giá tình hình cẩn trọng của Ban Chỉ huy cấp Trường và với tất cả những gì mà chiến sĩ </w:t>
      </w:r>
      <w:r w:rsidRPr="00994479">
        <w:rPr>
          <w:rFonts w:cs="Times New Roman"/>
          <w:kern w:val="2"/>
          <w:szCs w:val="26"/>
        </w:rPr>
        <w:t>đã nỗ lực thực hiện</w:t>
      </w:r>
      <w:r w:rsidRPr="00994479">
        <w:rPr>
          <w:rFonts w:cs="Times New Roman"/>
          <w:kern w:val="2"/>
          <w:szCs w:val="26"/>
          <w:lang w:val="vi-VN"/>
        </w:rPr>
        <w:t>: Tổng giá trị</w:t>
      </w:r>
      <w:r w:rsidR="00D81915">
        <w:rPr>
          <w:rFonts w:cs="Times New Roman"/>
          <w:kern w:val="2"/>
          <w:szCs w:val="26"/>
        </w:rPr>
        <w:t xml:space="preserve"> nguồn lực</w:t>
      </w:r>
      <w:r w:rsidR="00D81915">
        <w:rPr>
          <w:rFonts w:cs="Times New Roman"/>
          <w:kern w:val="2"/>
          <w:szCs w:val="26"/>
          <w:lang w:val="vi-VN"/>
        </w:rPr>
        <w:t xml:space="preserve"> hiện kim và hiện vật quy đổi thành tiền</w:t>
      </w:r>
      <w:r w:rsidR="00472B3F">
        <w:rPr>
          <w:rFonts w:cs="Times New Roman"/>
          <w:kern w:val="2"/>
          <w:szCs w:val="26"/>
        </w:rPr>
        <w:t xml:space="preserve"> mặt</w:t>
      </w:r>
      <w:r w:rsidR="00D81915">
        <w:rPr>
          <w:rFonts w:cs="Times New Roman"/>
          <w:kern w:val="2"/>
          <w:szCs w:val="26"/>
          <w:lang w:val="vi-VN"/>
        </w:rPr>
        <w:t xml:space="preserve"> </w:t>
      </w:r>
      <w:r w:rsidRPr="00994479">
        <w:rPr>
          <w:rFonts w:cs="Times New Roman"/>
          <w:kern w:val="2"/>
          <w:szCs w:val="26"/>
          <w:lang w:val="vi-VN"/>
        </w:rPr>
        <w:t xml:space="preserve">mà Chiến dịch Xuân tình nguyện </w:t>
      </w:r>
      <w:r w:rsidRPr="00994479">
        <w:rPr>
          <w:rFonts w:cs="Times New Roman"/>
          <w:kern w:val="2"/>
          <w:szCs w:val="26"/>
        </w:rPr>
        <w:t>T</w:t>
      </w:r>
      <w:r w:rsidRPr="00994479">
        <w:rPr>
          <w:rFonts w:cs="Times New Roman"/>
          <w:kern w:val="2"/>
          <w:szCs w:val="26"/>
          <w:lang w:val="vi-VN"/>
        </w:rPr>
        <w:t xml:space="preserve">rường </w:t>
      </w:r>
      <w:r w:rsidRPr="00994479">
        <w:rPr>
          <w:rFonts w:cs="Times New Roman"/>
          <w:kern w:val="2"/>
          <w:szCs w:val="26"/>
        </w:rPr>
        <w:t>Đại học</w:t>
      </w:r>
      <w:r w:rsidRPr="00994479">
        <w:rPr>
          <w:rFonts w:cs="Times New Roman"/>
          <w:kern w:val="2"/>
          <w:szCs w:val="26"/>
          <w:lang w:val="vi-VN"/>
        </w:rPr>
        <w:t xml:space="preserve"> Kinh tế - Luật</w:t>
      </w:r>
      <w:r w:rsidR="00472B3F">
        <w:rPr>
          <w:rFonts w:cs="Times New Roman"/>
          <w:kern w:val="2"/>
          <w:szCs w:val="26"/>
        </w:rPr>
        <w:t xml:space="preserve"> l</w:t>
      </w:r>
      <w:r w:rsidRPr="00994479">
        <w:rPr>
          <w:rFonts w:cs="Times New Roman"/>
          <w:kern w:val="2"/>
          <w:szCs w:val="26"/>
        </w:rPr>
        <w:t>ần thứ XI – Năm 2021</w:t>
      </w:r>
      <w:r w:rsidRPr="00994479">
        <w:rPr>
          <w:rFonts w:cs="Times New Roman"/>
          <w:kern w:val="2"/>
          <w:szCs w:val="26"/>
          <w:lang w:val="vi-VN"/>
        </w:rPr>
        <w:t xml:space="preserve"> mang đến cho</w:t>
      </w:r>
      <w:r w:rsidRPr="00994479">
        <w:rPr>
          <w:rFonts w:cs="Times New Roman"/>
          <w:kern w:val="2"/>
          <w:szCs w:val="26"/>
        </w:rPr>
        <w:t xml:space="preserve"> các</w:t>
      </w:r>
      <w:r w:rsidRPr="00994479">
        <w:rPr>
          <w:rFonts w:cs="Times New Roman"/>
          <w:kern w:val="2"/>
          <w:szCs w:val="26"/>
          <w:lang w:val="vi-VN"/>
        </w:rPr>
        <w:t xml:space="preserve"> địa bàn </w:t>
      </w:r>
      <w:r w:rsidRPr="00994479">
        <w:rPr>
          <w:rFonts w:cs="Times New Roman"/>
          <w:kern w:val="2"/>
          <w:szCs w:val="26"/>
        </w:rPr>
        <w:t>hoạt động</w:t>
      </w:r>
      <w:r w:rsidRPr="00994479">
        <w:rPr>
          <w:rFonts w:cs="Times New Roman"/>
          <w:kern w:val="2"/>
          <w:szCs w:val="26"/>
          <w:lang w:val="vi-VN"/>
        </w:rPr>
        <w:t xml:space="preserve"> ước tính </w:t>
      </w:r>
      <w:r w:rsidR="00264156">
        <w:rPr>
          <w:rFonts w:cs="Times New Roman"/>
          <w:kern w:val="2"/>
          <w:szCs w:val="26"/>
        </w:rPr>
        <w:t xml:space="preserve">hơn </w:t>
      </w:r>
      <w:r w:rsidR="00125C31">
        <w:rPr>
          <w:rFonts w:cs="Times New Roman"/>
          <w:b/>
          <w:kern w:val="2"/>
          <w:szCs w:val="26"/>
        </w:rPr>
        <w:t>29</w:t>
      </w:r>
      <w:r w:rsidR="00264156">
        <w:rPr>
          <w:rFonts w:cs="Times New Roman"/>
          <w:b/>
          <w:kern w:val="2"/>
          <w:szCs w:val="26"/>
        </w:rPr>
        <w:t>0</w:t>
      </w:r>
      <w:r w:rsidRPr="00264156">
        <w:rPr>
          <w:rFonts w:cs="Times New Roman"/>
          <w:b/>
          <w:kern w:val="2"/>
          <w:szCs w:val="26"/>
        </w:rPr>
        <w:t>.0</w:t>
      </w:r>
      <w:r w:rsidRPr="00994479">
        <w:rPr>
          <w:rFonts w:cs="Times New Roman"/>
          <w:b/>
          <w:kern w:val="2"/>
          <w:szCs w:val="26"/>
        </w:rPr>
        <w:t xml:space="preserve">00.000 </w:t>
      </w:r>
      <w:r w:rsidRPr="00994479">
        <w:rPr>
          <w:rFonts w:cs="Times New Roman"/>
          <w:kern w:val="2"/>
          <w:szCs w:val="26"/>
          <w:lang w:val="vi-VN"/>
        </w:rPr>
        <w:t>đồng</w:t>
      </w:r>
      <w:r w:rsidR="009C4035" w:rsidRPr="00994479">
        <w:rPr>
          <w:rFonts w:cs="Times New Roman"/>
          <w:kern w:val="2"/>
          <w:szCs w:val="26"/>
        </w:rPr>
        <w:t>,</w:t>
      </w:r>
      <w:r w:rsidRPr="00994479">
        <w:rPr>
          <w:rFonts w:cs="Times New Roman"/>
          <w:kern w:val="2"/>
          <w:szCs w:val="26"/>
          <w:lang w:val="vi-VN"/>
        </w:rPr>
        <w:t xml:space="preserve"> ghi nhận hơn </w:t>
      </w:r>
      <w:r w:rsidRPr="00994479">
        <w:rPr>
          <w:rFonts w:cs="Times New Roman"/>
          <w:b/>
          <w:kern w:val="2"/>
          <w:szCs w:val="26"/>
        </w:rPr>
        <w:t>3.500</w:t>
      </w:r>
      <w:r w:rsidRPr="00994479">
        <w:rPr>
          <w:rFonts w:cs="Times New Roman"/>
          <w:kern w:val="2"/>
          <w:szCs w:val="26"/>
          <w:lang w:val="vi-VN"/>
        </w:rPr>
        <w:t xml:space="preserve"> ngày công tác xã hội, lao động công ích trong toàn chiến dịch và cùng nhiều giá trị tinh thần khác.</w:t>
      </w:r>
    </w:p>
    <w:p w14:paraId="0ACC2B82" w14:textId="1BFBFB02" w:rsidR="00432FCA" w:rsidRDefault="00432FCA" w:rsidP="00994479">
      <w:pPr>
        <w:tabs>
          <w:tab w:val="right" w:leader="dot" w:pos="7371"/>
          <w:tab w:val="right" w:leader="dot" w:pos="14580"/>
          <w:tab w:val="right" w:leader="dot" w:pos="14640"/>
        </w:tabs>
        <w:spacing w:beforeLines="40" w:before="96" w:afterLines="40" w:after="96" w:line="312" w:lineRule="auto"/>
        <w:rPr>
          <w:rFonts w:cs="Times New Roman"/>
          <w:b/>
          <w:color w:val="000000"/>
          <w:kern w:val="2"/>
          <w:szCs w:val="26"/>
        </w:rPr>
      </w:pPr>
      <w:r>
        <w:rPr>
          <w:rFonts w:cs="Times New Roman"/>
          <w:b/>
          <w:color w:val="000000"/>
          <w:kern w:val="2"/>
          <w:szCs w:val="26"/>
        </w:rPr>
        <w:t>IV. ĐÁNH GIÁ CHỈ TIÊU</w:t>
      </w:r>
    </w:p>
    <w:p w14:paraId="2CD92FA7" w14:textId="63FA0106" w:rsidR="00432FCA" w:rsidRPr="00432FCA" w:rsidRDefault="00432FCA" w:rsidP="00432FCA">
      <w:pPr>
        <w:tabs>
          <w:tab w:val="right" w:leader="dot" w:pos="7371"/>
          <w:tab w:val="right" w:leader="dot" w:pos="14580"/>
          <w:tab w:val="right" w:leader="dot" w:pos="14640"/>
        </w:tabs>
        <w:spacing w:beforeLines="40" w:before="96" w:afterLines="40" w:after="96" w:line="312" w:lineRule="auto"/>
        <w:ind w:firstLine="426"/>
        <w:rPr>
          <w:rFonts w:cs="Times New Roman"/>
          <w:color w:val="000000"/>
          <w:kern w:val="2"/>
          <w:szCs w:val="26"/>
        </w:rPr>
      </w:pPr>
      <w:r w:rsidRPr="00432FCA">
        <w:rPr>
          <w:rFonts w:cs="Times New Roman"/>
          <w:color w:val="000000"/>
          <w:kern w:val="2"/>
          <w:szCs w:val="26"/>
        </w:rPr>
        <w:t>Trong Chiến dịch Xuân tình nguyện lần thứ XI năm 2021, Ban Chỉ huy Cấp Trường xác lập 11 chỉ tiêu trọng tâm thực hiện và kết quả đạt được như sau:</w:t>
      </w:r>
    </w:p>
    <w:tbl>
      <w:tblPr>
        <w:tblStyle w:val="TableGrid"/>
        <w:tblW w:w="10065" w:type="dxa"/>
        <w:tblInd w:w="-289" w:type="dxa"/>
        <w:tblLook w:val="04A0" w:firstRow="1" w:lastRow="0" w:firstColumn="1" w:lastColumn="0" w:noHBand="0" w:noVBand="1"/>
      </w:tblPr>
      <w:tblGrid>
        <w:gridCol w:w="710"/>
        <w:gridCol w:w="3319"/>
        <w:gridCol w:w="2492"/>
        <w:gridCol w:w="1560"/>
        <w:gridCol w:w="1984"/>
      </w:tblGrid>
      <w:tr w:rsidR="00432FCA" w14:paraId="61841DCE" w14:textId="77777777" w:rsidTr="00432FCA">
        <w:tc>
          <w:tcPr>
            <w:tcW w:w="710" w:type="dxa"/>
          </w:tcPr>
          <w:p w14:paraId="51D09DC8" w14:textId="1797B811" w:rsidR="00432FCA" w:rsidRDefault="00432FCA" w:rsidP="00432FCA">
            <w:pPr>
              <w:tabs>
                <w:tab w:val="right" w:leader="dot" w:pos="7371"/>
                <w:tab w:val="right" w:leader="dot" w:pos="14580"/>
                <w:tab w:val="right" w:leader="dot" w:pos="14640"/>
              </w:tabs>
              <w:spacing w:beforeLines="40" w:before="96" w:afterLines="40" w:after="96" w:line="312" w:lineRule="auto"/>
              <w:jc w:val="center"/>
              <w:rPr>
                <w:rFonts w:cs="Times New Roman"/>
                <w:b/>
                <w:color w:val="000000"/>
                <w:kern w:val="2"/>
                <w:szCs w:val="26"/>
              </w:rPr>
            </w:pPr>
            <w:r>
              <w:rPr>
                <w:rFonts w:cs="Times New Roman"/>
                <w:b/>
                <w:color w:val="000000"/>
                <w:kern w:val="2"/>
                <w:szCs w:val="26"/>
              </w:rPr>
              <w:lastRenderedPageBreak/>
              <w:t>STT</w:t>
            </w:r>
          </w:p>
        </w:tc>
        <w:tc>
          <w:tcPr>
            <w:tcW w:w="3319" w:type="dxa"/>
          </w:tcPr>
          <w:p w14:paraId="4B41F4BF" w14:textId="3FF095F7" w:rsidR="00432FCA" w:rsidRDefault="00432FCA" w:rsidP="00432FCA">
            <w:pPr>
              <w:tabs>
                <w:tab w:val="right" w:leader="dot" w:pos="7371"/>
                <w:tab w:val="right" w:leader="dot" w:pos="14580"/>
                <w:tab w:val="right" w:leader="dot" w:pos="14640"/>
              </w:tabs>
              <w:spacing w:beforeLines="40" w:before="96" w:afterLines="40" w:after="96" w:line="312" w:lineRule="auto"/>
              <w:jc w:val="center"/>
              <w:rPr>
                <w:rFonts w:cs="Times New Roman"/>
                <w:b/>
                <w:color w:val="000000"/>
                <w:kern w:val="2"/>
                <w:szCs w:val="26"/>
              </w:rPr>
            </w:pPr>
            <w:r>
              <w:rPr>
                <w:rFonts w:cs="Times New Roman"/>
                <w:b/>
                <w:color w:val="000000"/>
                <w:kern w:val="2"/>
                <w:szCs w:val="26"/>
              </w:rPr>
              <w:t>CHỈ TIÊU</w:t>
            </w:r>
          </w:p>
        </w:tc>
        <w:tc>
          <w:tcPr>
            <w:tcW w:w="2492" w:type="dxa"/>
          </w:tcPr>
          <w:p w14:paraId="3C571D3A" w14:textId="4658EF1B" w:rsidR="00432FCA" w:rsidRDefault="00432FCA" w:rsidP="00432FCA">
            <w:pPr>
              <w:tabs>
                <w:tab w:val="right" w:leader="dot" w:pos="7371"/>
                <w:tab w:val="right" w:leader="dot" w:pos="14580"/>
                <w:tab w:val="right" w:leader="dot" w:pos="14640"/>
              </w:tabs>
              <w:spacing w:beforeLines="40" w:before="96" w:afterLines="40" w:after="96" w:line="312" w:lineRule="auto"/>
              <w:jc w:val="center"/>
              <w:rPr>
                <w:rFonts w:cs="Times New Roman"/>
                <w:b/>
                <w:color w:val="000000"/>
                <w:kern w:val="2"/>
                <w:szCs w:val="26"/>
              </w:rPr>
            </w:pPr>
            <w:r>
              <w:rPr>
                <w:rFonts w:cs="Times New Roman"/>
                <w:b/>
                <w:color w:val="000000"/>
                <w:kern w:val="2"/>
                <w:szCs w:val="26"/>
              </w:rPr>
              <w:t>KẾT QUẢ</w:t>
            </w:r>
          </w:p>
        </w:tc>
        <w:tc>
          <w:tcPr>
            <w:tcW w:w="1560" w:type="dxa"/>
          </w:tcPr>
          <w:p w14:paraId="75090BBD" w14:textId="24C3E631" w:rsidR="00432FCA" w:rsidRDefault="00432FCA" w:rsidP="00F945EC">
            <w:pPr>
              <w:tabs>
                <w:tab w:val="right" w:leader="dot" w:pos="7371"/>
                <w:tab w:val="right" w:leader="dot" w:pos="14580"/>
                <w:tab w:val="right" w:leader="dot" w:pos="14640"/>
              </w:tabs>
              <w:spacing w:beforeLines="40" w:before="96" w:afterLines="40" w:after="96" w:line="312" w:lineRule="auto"/>
              <w:jc w:val="center"/>
              <w:rPr>
                <w:rFonts w:cs="Times New Roman"/>
                <w:b/>
                <w:color w:val="000000"/>
                <w:kern w:val="2"/>
                <w:szCs w:val="26"/>
              </w:rPr>
            </w:pPr>
            <w:r>
              <w:rPr>
                <w:rFonts w:cs="Times New Roman"/>
                <w:b/>
                <w:color w:val="000000"/>
                <w:kern w:val="2"/>
                <w:szCs w:val="26"/>
              </w:rPr>
              <w:t>TỶ LỆ</w:t>
            </w:r>
          </w:p>
        </w:tc>
        <w:tc>
          <w:tcPr>
            <w:tcW w:w="1984" w:type="dxa"/>
          </w:tcPr>
          <w:p w14:paraId="77145169" w14:textId="0807006B" w:rsidR="00432FCA" w:rsidRDefault="00432FCA" w:rsidP="00432FCA">
            <w:pPr>
              <w:tabs>
                <w:tab w:val="right" w:leader="dot" w:pos="7371"/>
                <w:tab w:val="right" w:leader="dot" w:pos="14580"/>
                <w:tab w:val="right" w:leader="dot" w:pos="14640"/>
              </w:tabs>
              <w:spacing w:beforeLines="40" w:before="96" w:afterLines="40" w:after="96" w:line="312" w:lineRule="auto"/>
              <w:jc w:val="center"/>
              <w:rPr>
                <w:rFonts w:cs="Times New Roman"/>
                <w:b/>
                <w:color w:val="000000"/>
                <w:kern w:val="2"/>
                <w:szCs w:val="26"/>
              </w:rPr>
            </w:pPr>
            <w:r>
              <w:rPr>
                <w:rFonts w:cs="Times New Roman"/>
                <w:b/>
                <w:color w:val="000000"/>
                <w:kern w:val="2"/>
                <w:szCs w:val="26"/>
              </w:rPr>
              <w:t>GIẢI TRÌNH</w:t>
            </w:r>
          </w:p>
        </w:tc>
      </w:tr>
      <w:tr w:rsidR="00432FCA" w14:paraId="387B0D0F" w14:textId="77777777" w:rsidTr="00432FCA">
        <w:tc>
          <w:tcPr>
            <w:tcW w:w="710" w:type="dxa"/>
          </w:tcPr>
          <w:p w14:paraId="247860FF" w14:textId="06D179B9" w:rsidR="00432FCA" w:rsidRPr="00432FCA" w:rsidRDefault="00432FCA" w:rsidP="00432FCA">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sidRPr="00432FCA">
              <w:rPr>
                <w:rFonts w:cs="Times New Roman"/>
                <w:color w:val="000000"/>
                <w:kern w:val="2"/>
                <w:szCs w:val="26"/>
              </w:rPr>
              <w:t>1</w:t>
            </w:r>
          </w:p>
        </w:tc>
        <w:tc>
          <w:tcPr>
            <w:tcW w:w="3319" w:type="dxa"/>
          </w:tcPr>
          <w:p w14:paraId="392DE576" w14:textId="19DCA5E5" w:rsidR="00432FCA" w:rsidRPr="00432FCA" w:rsidRDefault="00432FCA" w:rsidP="0099447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sidRPr="00432FCA">
              <w:rPr>
                <w:rFonts w:cs="Times New Roman"/>
                <w:bCs/>
                <w:color w:val="000000"/>
                <w:kern w:val="2"/>
                <w:szCs w:val="26"/>
              </w:rPr>
              <w:t xml:space="preserve">Tổ chức thăm, tặng quà cho </w:t>
            </w:r>
            <w:r w:rsidRPr="00432FCA">
              <w:rPr>
                <w:rFonts w:cs="Times New Roman"/>
                <w:b/>
                <w:bCs/>
                <w:color w:val="000000"/>
                <w:kern w:val="2"/>
                <w:szCs w:val="26"/>
              </w:rPr>
              <w:t>02</w:t>
            </w:r>
            <w:r w:rsidRPr="00432FCA">
              <w:rPr>
                <w:rFonts w:cs="Times New Roman"/>
                <w:bCs/>
                <w:color w:val="000000"/>
                <w:kern w:val="2"/>
                <w:szCs w:val="26"/>
              </w:rPr>
              <w:t xml:space="preserve"> ký túc xá sinh viên (Khu B và Cỏ May), </w:t>
            </w:r>
            <w:r w:rsidRPr="00432FCA">
              <w:rPr>
                <w:rFonts w:cs="Times New Roman"/>
                <w:b/>
                <w:bCs/>
                <w:color w:val="000000"/>
                <w:kern w:val="2"/>
                <w:szCs w:val="26"/>
              </w:rPr>
              <w:t>02</w:t>
            </w:r>
            <w:r w:rsidRPr="00432FCA">
              <w:rPr>
                <w:rFonts w:cs="Times New Roman"/>
                <w:bCs/>
                <w:color w:val="000000"/>
                <w:kern w:val="2"/>
                <w:szCs w:val="26"/>
              </w:rPr>
              <w:t xml:space="preserve"> khu lưu trú văn hóa, khu nhà trọ thanh niên công nhân.</w:t>
            </w:r>
          </w:p>
        </w:tc>
        <w:tc>
          <w:tcPr>
            <w:tcW w:w="2492" w:type="dxa"/>
          </w:tcPr>
          <w:p w14:paraId="30F86FD0" w14:textId="77777777" w:rsidR="00432FCA" w:rsidRDefault="00432FCA" w:rsidP="00432FCA">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Pr>
                <w:rFonts w:cs="Times New Roman"/>
                <w:color w:val="000000"/>
                <w:kern w:val="2"/>
                <w:szCs w:val="26"/>
              </w:rPr>
              <w:t>- 02 Ký túc xá</w:t>
            </w:r>
          </w:p>
          <w:p w14:paraId="30C8BD01" w14:textId="3221F80F" w:rsidR="00432FCA" w:rsidRPr="00432FCA" w:rsidRDefault="00432FCA" w:rsidP="00432FCA">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Pr>
                <w:rFonts w:cs="Times New Roman"/>
                <w:color w:val="000000"/>
                <w:kern w:val="2"/>
                <w:szCs w:val="26"/>
              </w:rPr>
              <w:t>-  02 khu nhà trọ tại huyện Nhà Bè và 01 khu lưu trú tại Linh Trung, Thủ Đức</w:t>
            </w:r>
          </w:p>
        </w:tc>
        <w:tc>
          <w:tcPr>
            <w:tcW w:w="1560" w:type="dxa"/>
          </w:tcPr>
          <w:p w14:paraId="78F78666" w14:textId="77777777" w:rsidR="00432FCA" w:rsidRDefault="00432FCA" w:rsidP="00F945EC">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Pr>
                <w:rFonts w:cs="Times New Roman"/>
                <w:color w:val="000000"/>
                <w:kern w:val="2"/>
                <w:szCs w:val="26"/>
              </w:rPr>
              <w:t>100%</w:t>
            </w:r>
          </w:p>
          <w:p w14:paraId="2007A0BD" w14:textId="2DA9D90A" w:rsidR="00432FCA" w:rsidRPr="00432FCA" w:rsidRDefault="00432FCA" w:rsidP="00F945EC">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Pr>
                <w:rFonts w:cs="Times New Roman"/>
                <w:color w:val="000000"/>
                <w:kern w:val="2"/>
                <w:szCs w:val="26"/>
              </w:rPr>
              <w:t>150%</w:t>
            </w:r>
          </w:p>
        </w:tc>
        <w:tc>
          <w:tcPr>
            <w:tcW w:w="1984" w:type="dxa"/>
          </w:tcPr>
          <w:p w14:paraId="5FAE302D" w14:textId="77777777" w:rsidR="00432FCA" w:rsidRPr="00432FCA" w:rsidRDefault="00432FCA" w:rsidP="0099447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p>
        </w:tc>
      </w:tr>
      <w:tr w:rsidR="00432FCA" w14:paraId="67B29EF8" w14:textId="77777777" w:rsidTr="00432FCA">
        <w:tc>
          <w:tcPr>
            <w:tcW w:w="710" w:type="dxa"/>
          </w:tcPr>
          <w:p w14:paraId="63B0C2B4" w14:textId="20E4B0CF" w:rsidR="00432FCA" w:rsidRPr="00432FCA" w:rsidRDefault="00432FCA" w:rsidP="00432FCA">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sidRPr="00432FCA">
              <w:rPr>
                <w:rFonts w:cs="Times New Roman"/>
                <w:color w:val="000000"/>
                <w:kern w:val="2"/>
                <w:szCs w:val="26"/>
              </w:rPr>
              <w:t>2</w:t>
            </w:r>
          </w:p>
        </w:tc>
        <w:tc>
          <w:tcPr>
            <w:tcW w:w="3319" w:type="dxa"/>
          </w:tcPr>
          <w:p w14:paraId="0F2A4D75" w14:textId="6640BED3" w:rsidR="00432FCA" w:rsidRPr="00432FCA" w:rsidRDefault="00432FCA" w:rsidP="0099447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sidRPr="00432FCA">
              <w:rPr>
                <w:rFonts w:cs="Times New Roman"/>
                <w:color w:val="000000"/>
                <w:kern w:val="2"/>
                <w:szCs w:val="26"/>
              </w:rPr>
              <w:t xml:space="preserve">Thực hiện </w:t>
            </w:r>
            <w:r w:rsidRPr="00F945EC">
              <w:rPr>
                <w:rFonts w:cs="Times New Roman"/>
                <w:b/>
                <w:color w:val="000000"/>
                <w:kern w:val="2"/>
                <w:szCs w:val="26"/>
              </w:rPr>
              <w:t>02</w:t>
            </w:r>
            <w:r w:rsidRPr="00432FCA">
              <w:rPr>
                <w:rFonts w:cs="Times New Roman"/>
                <w:color w:val="000000"/>
                <w:kern w:val="2"/>
                <w:szCs w:val="26"/>
              </w:rPr>
              <w:t xml:space="preserve"> “Góc xuân tuổi trẻ” tại Trường ĐH Kinh tế - Luật, ký túc xá sinh viên.</w:t>
            </w:r>
          </w:p>
        </w:tc>
        <w:tc>
          <w:tcPr>
            <w:tcW w:w="2492" w:type="dxa"/>
          </w:tcPr>
          <w:p w14:paraId="64EA41B7" w14:textId="5F240908" w:rsidR="00432FCA" w:rsidRPr="00432FCA" w:rsidRDefault="00432FCA" w:rsidP="0099447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Pr>
                <w:rFonts w:cs="Times New Roman"/>
                <w:color w:val="000000"/>
                <w:kern w:val="2"/>
                <w:szCs w:val="26"/>
              </w:rPr>
              <w:t>02 Góc Xuân tại Trường và 01 Hành trình xuân tại Ký túc xá</w:t>
            </w:r>
          </w:p>
        </w:tc>
        <w:tc>
          <w:tcPr>
            <w:tcW w:w="1560" w:type="dxa"/>
          </w:tcPr>
          <w:p w14:paraId="09E7FCE0" w14:textId="48A7306C" w:rsidR="00432FCA" w:rsidRPr="00432FCA" w:rsidRDefault="00432FCA" w:rsidP="00F945EC">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Pr>
                <w:rFonts w:cs="Times New Roman"/>
                <w:color w:val="000000"/>
                <w:kern w:val="2"/>
                <w:szCs w:val="26"/>
              </w:rPr>
              <w:t>150%</w:t>
            </w:r>
          </w:p>
        </w:tc>
        <w:tc>
          <w:tcPr>
            <w:tcW w:w="1984" w:type="dxa"/>
          </w:tcPr>
          <w:p w14:paraId="23DCC65D" w14:textId="77777777" w:rsidR="00432FCA" w:rsidRPr="00432FCA" w:rsidRDefault="00432FCA" w:rsidP="0099447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p>
        </w:tc>
      </w:tr>
      <w:tr w:rsidR="00432FCA" w14:paraId="39EE0421" w14:textId="77777777" w:rsidTr="00432FCA">
        <w:tc>
          <w:tcPr>
            <w:tcW w:w="710" w:type="dxa"/>
          </w:tcPr>
          <w:p w14:paraId="4A899158" w14:textId="01B4FC3B" w:rsidR="00432FCA" w:rsidRPr="00432FCA" w:rsidRDefault="00432FCA" w:rsidP="00432FCA">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sidRPr="00432FCA">
              <w:rPr>
                <w:rFonts w:cs="Times New Roman"/>
                <w:color w:val="000000"/>
                <w:kern w:val="2"/>
                <w:szCs w:val="26"/>
              </w:rPr>
              <w:t>3</w:t>
            </w:r>
          </w:p>
        </w:tc>
        <w:tc>
          <w:tcPr>
            <w:tcW w:w="3319" w:type="dxa"/>
          </w:tcPr>
          <w:p w14:paraId="1A99C379" w14:textId="7DCBE284" w:rsidR="00432FCA" w:rsidRPr="00432FCA" w:rsidRDefault="00F945EC" w:rsidP="0099447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sidRPr="00F945EC">
              <w:rPr>
                <w:rFonts w:cs="Times New Roman"/>
                <w:color w:val="000000"/>
                <w:kern w:val="2"/>
                <w:szCs w:val="26"/>
              </w:rPr>
              <w:t xml:space="preserve">Tổ chức gói </w:t>
            </w:r>
            <w:r w:rsidRPr="00F945EC">
              <w:rPr>
                <w:rFonts w:cs="Times New Roman"/>
                <w:b/>
                <w:color w:val="000000"/>
                <w:kern w:val="2"/>
                <w:szCs w:val="26"/>
              </w:rPr>
              <w:t>100</w:t>
            </w:r>
            <w:r w:rsidRPr="00F945EC">
              <w:rPr>
                <w:rFonts w:cs="Times New Roman"/>
                <w:color w:val="000000"/>
                <w:kern w:val="2"/>
                <w:szCs w:val="26"/>
              </w:rPr>
              <w:t xml:space="preserve"> cặp bánh chưng, bánh tét dành cho Thầy cô cựu giảng viên, cán bộ Trường, ba má phong trào và gia đình chính sách, trẻ em mồ côi ở các trung tâm bảo trợ trẻ em có hoàn cảnh khó khăn tại các địa bàn hoạt động.</w:t>
            </w:r>
          </w:p>
        </w:tc>
        <w:tc>
          <w:tcPr>
            <w:tcW w:w="2492" w:type="dxa"/>
          </w:tcPr>
          <w:p w14:paraId="17ECBF05" w14:textId="3CB16B0E" w:rsidR="00432FCA" w:rsidRPr="00432FCA" w:rsidRDefault="00F945EC" w:rsidP="0099447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Pr>
                <w:rFonts w:cs="Times New Roman"/>
                <w:color w:val="000000"/>
                <w:kern w:val="2"/>
                <w:szCs w:val="26"/>
              </w:rPr>
              <w:t>Thực hiện gói được 110 cặp bánh</w:t>
            </w:r>
          </w:p>
        </w:tc>
        <w:tc>
          <w:tcPr>
            <w:tcW w:w="1560" w:type="dxa"/>
          </w:tcPr>
          <w:p w14:paraId="7068CFEC" w14:textId="3E8B6657" w:rsidR="00432FCA" w:rsidRPr="00432FCA" w:rsidRDefault="00F945EC" w:rsidP="00F945EC">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Pr>
                <w:rFonts w:cs="Times New Roman"/>
                <w:color w:val="000000"/>
                <w:kern w:val="2"/>
                <w:szCs w:val="26"/>
              </w:rPr>
              <w:t>110%</w:t>
            </w:r>
          </w:p>
        </w:tc>
        <w:tc>
          <w:tcPr>
            <w:tcW w:w="1984" w:type="dxa"/>
          </w:tcPr>
          <w:p w14:paraId="7FFD77E8" w14:textId="77777777" w:rsidR="00432FCA" w:rsidRPr="00432FCA" w:rsidRDefault="00432FCA" w:rsidP="0099447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p>
        </w:tc>
      </w:tr>
      <w:tr w:rsidR="00432FCA" w14:paraId="567E87D6" w14:textId="77777777" w:rsidTr="00432FCA">
        <w:tc>
          <w:tcPr>
            <w:tcW w:w="710" w:type="dxa"/>
          </w:tcPr>
          <w:p w14:paraId="7B2141C6" w14:textId="7648CDAE" w:rsidR="00432FCA" w:rsidRPr="00432FCA" w:rsidRDefault="00432FCA" w:rsidP="00432FCA">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sidRPr="00432FCA">
              <w:rPr>
                <w:rFonts w:cs="Times New Roman"/>
                <w:color w:val="000000"/>
                <w:kern w:val="2"/>
                <w:szCs w:val="26"/>
              </w:rPr>
              <w:t>4</w:t>
            </w:r>
          </w:p>
        </w:tc>
        <w:tc>
          <w:tcPr>
            <w:tcW w:w="3319" w:type="dxa"/>
          </w:tcPr>
          <w:p w14:paraId="45E53653" w14:textId="25FF6CC1" w:rsidR="00432FCA" w:rsidRPr="00432FCA" w:rsidRDefault="00351239" w:rsidP="0099447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sidRPr="00351239">
              <w:rPr>
                <w:rFonts w:cs="Times New Roman"/>
                <w:color w:val="000000"/>
                <w:kern w:val="2"/>
                <w:szCs w:val="26"/>
              </w:rPr>
              <w:t xml:space="preserve">Vận động </w:t>
            </w:r>
            <w:r w:rsidRPr="00351239">
              <w:rPr>
                <w:rFonts w:cs="Times New Roman"/>
                <w:b/>
                <w:color w:val="000000"/>
                <w:kern w:val="2"/>
                <w:szCs w:val="26"/>
              </w:rPr>
              <w:t>300</w:t>
            </w:r>
            <w:r w:rsidRPr="00351239">
              <w:rPr>
                <w:rFonts w:cs="Times New Roman"/>
                <w:color w:val="000000"/>
                <w:kern w:val="2"/>
                <w:szCs w:val="26"/>
              </w:rPr>
              <w:t xml:space="preserve"> đơn vị máu.</w:t>
            </w:r>
          </w:p>
        </w:tc>
        <w:tc>
          <w:tcPr>
            <w:tcW w:w="2492" w:type="dxa"/>
          </w:tcPr>
          <w:p w14:paraId="0561EF7D" w14:textId="023276FA" w:rsidR="00432FCA" w:rsidRPr="00432FCA" w:rsidRDefault="00351239" w:rsidP="0099447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Pr>
                <w:rFonts w:cs="Times New Roman"/>
                <w:color w:val="000000"/>
                <w:kern w:val="2"/>
                <w:szCs w:val="26"/>
              </w:rPr>
              <w:t xml:space="preserve">Hiến được </w:t>
            </w:r>
            <w:r w:rsidRPr="00351239">
              <w:rPr>
                <w:rFonts w:cs="Times New Roman"/>
                <w:b/>
                <w:color w:val="000000"/>
                <w:kern w:val="2"/>
                <w:szCs w:val="26"/>
              </w:rPr>
              <w:t>316</w:t>
            </w:r>
            <w:r>
              <w:rPr>
                <w:rFonts w:cs="Times New Roman"/>
                <w:color w:val="000000"/>
                <w:kern w:val="2"/>
                <w:szCs w:val="26"/>
              </w:rPr>
              <w:t xml:space="preserve"> đơn vị</w:t>
            </w:r>
          </w:p>
        </w:tc>
        <w:tc>
          <w:tcPr>
            <w:tcW w:w="1560" w:type="dxa"/>
          </w:tcPr>
          <w:p w14:paraId="192D4004" w14:textId="717123FF" w:rsidR="00432FCA" w:rsidRPr="00432FCA" w:rsidRDefault="00351239" w:rsidP="00351239">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Pr>
                <w:rFonts w:cs="Times New Roman"/>
                <w:color w:val="000000"/>
                <w:kern w:val="2"/>
                <w:szCs w:val="26"/>
              </w:rPr>
              <w:t>105,3%</w:t>
            </w:r>
          </w:p>
        </w:tc>
        <w:tc>
          <w:tcPr>
            <w:tcW w:w="1984" w:type="dxa"/>
          </w:tcPr>
          <w:p w14:paraId="77FD965E" w14:textId="77777777" w:rsidR="00432FCA" w:rsidRPr="00432FCA" w:rsidRDefault="00432FCA" w:rsidP="0099447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p>
        </w:tc>
      </w:tr>
      <w:tr w:rsidR="00432FCA" w14:paraId="76F14B3D" w14:textId="77777777" w:rsidTr="00432FCA">
        <w:tc>
          <w:tcPr>
            <w:tcW w:w="710" w:type="dxa"/>
          </w:tcPr>
          <w:p w14:paraId="4F2E07F7" w14:textId="1ED89B3B" w:rsidR="00432FCA" w:rsidRPr="00432FCA" w:rsidRDefault="00432FCA" w:rsidP="00432FCA">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sidRPr="00432FCA">
              <w:rPr>
                <w:rFonts w:cs="Times New Roman"/>
                <w:color w:val="000000"/>
                <w:kern w:val="2"/>
                <w:szCs w:val="26"/>
              </w:rPr>
              <w:t>5</w:t>
            </w:r>
          </w:p>
        </w:tc>
        <w:tc>
          <w:tcPr>
            <w:tcW w:w="3319" w:type="dxa"/>
          </w:tcPr>
          <w:p w14:paraId="33F465CC" w14:textId="584667EF" w:rsidR="00432FCA" w:rsidRPr="00432FCA" w:rsidRDefault="00F945EC" w:rsidP="0099447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sidRPr="00F945EC">
              <w:rPr>
                <w:rFonts w:cs="Times New Roman"/>
                <w:color w:val="000000"/>
                <w:kern w:val="2"/>
                <w:szCs w:val="26"/>
              </w:rPr>
              <w:t xml:space="preserve">Tổ chức </w:t>
            </w:r>
            <w:r w:rsidRPr="00F945EC">
              <w:rPr>
                <w:rFonts w:cs="Times New Roman"/>
                <w:b/>
                <w:color w:val="000000"/>
                <w:kern w:val="2"/>
                <w:szCs w:val="26"/>
              </w:rPr>
              <w:t>02</w:t>
            </w:r>
            <w:r w:rsidRPr="00F945EC">
              <w:rPr>
                <w:rFonts w:cs="Times New Roman"/>
                <w:color w:val="000000"/>
                <w:kern w:val="2"/>
                <w:szCs w:val="26"/>
              </w:rPr>
              <w:t xml:space="preserve"> chương trình văn nghệ giao lưu dành cho sinh viên</w:t>
            </w:r>
            <w:r>
              <w:rPr>
                <w:rFonts w:cs="Times New Roman"/>
                <w:color w:val="000000"/>
                <w:kern w:val="2"/>
                <w:szCs w:val="26"/>
              </w:rPr>
              <w:t>, thiếu nhi</w:t>
            </w:r>
            <w:r w:rsidRPr="00F945EC">
              <w:rPr>
                <w:rFonts w:cs="Times New Roman"/>
                <w:color w:val="000000"/>
                <w:kern w:val="2"/>
                <w:szCs w:val="26"/>
              </w:rPr>
              <w:t xml:space="preserve"> và thanh niên lực lượ</w:t>
            </w:r>
            <w:r>
              <w:rPr>
                <w:rFonts w:cs="Times New Roman"/>
                <w:color w:val="000000"/>
                <w:kern w:val="2"/>
                <w:szCs w:val="26"/>
              </w:rPr>
              <w:t>ng vũ trang.</w:t>
            </w:r>
          </w:p>
        </w:tc>
        <w:tc>
          <w:tcPr>
            <w:tcW w:w="2492" w:type="dxa"/>
          </w:tcPr>
          <w:p w14:paraId="5061C858" w14:textId="77777777" w:rsidR="00432FCA" w:rsidRDefault="00F945EC" w:rsidP="0099447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Pr>
                <w:rFonts w:cs="Times New Roman"/>
                <w:color w:val="000000"/>
                <w:kern w:val="2"/>
                <w:szCs w:val="26"/>
              </w:rPr>
              <w:t>01 buổi diễn giao lưu chiến sĩ sinh viên.</w:t>
            </w:r>
          </w:p>
          <w:p w14:paraId="41F21F7F" w14:textId="07CA87B0" w:rsidR="00F945EC" w:rsidRPr="00432FCA" w:rsidRDefault="00F945EC" w:rsidP="0099447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Pr>
                <w:rFonts w:cs="Times New Roman"/>
                <w:color w:val="000000"/>
                <w:kern w:val="2"/>
                <w:szCs w:val="26"/>
              </w:rPr>
              <w:t>05 buổi giao lưu văn nghệ cho thiếu nhi</w:t>
            </w:r>
          </w:p>
        </w:tc>
        <w:tc>
          <w:tcPr>
            <w:tcW w:w="1560" w:type="dxa"/>
          </w:tcPr>
          <w:p w14:paraId="00AF238E" w14:textId="75126D4F" w:rsidR="00432FCA" w:rsidRPr="00432FCA" w:rsidRDefault="00F945EC" w:rsidP="00F945EC">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Pr>
                <w:rFonts w:cs="Times New Roman"/>
                <w:color w:val="000000"/>
                <w:kern w:val="2"/>
                <w:szCs w:val="26"/>
              </w:rPr>
              <w:t>300%</w:t>
            </w:r>
          </w:p>
        </w:tc>
        <w:tc>
          <w:tcPr>
            <w:tcW w:w="1984" w:type="dxa"/>
          </w:tcPr>
          <w:p w14:paraId="59F3BEF3" w14:textId="77777777" w:rsidR="00432FCA" w:rsidRPr="00432FCA" w:rsidRDefault="00432FCA" w:rsidP="0099447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p>
        </w:tc>
      </w:tr>
      <w:tr w:rsidR="00351239" w14:paraId="47C892EA" w14:textId="77777777" w:rsidTr="00432FCA">
        <w:tc>
          <w:tcPr>
            <w:tcW w:w="710" w:type="dxa"/>
          </w:tcPr>
          <w:p w14:paraId="21E05C19" w14:textId="26972D5C" w:rsidR="00351239" w:rsidRPr="00432FCA" w:rsidRDefault="00351239" w:rsidP="00351239">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sidRPr="00432FCA">
              <w:rPr>
                <w:rFonts w:cs="Times New Roman"/>
                <w:color w:val="000000"/>
                <w:kern w:val="2"/>
                <w:szCs w:val="26"/>
              </w:rPr>
              <w:t>6</w:t>
            </w:r>
          </w:p>
        </w:tc>
        <w:tc>
          <w:tcPr>
            <w:tcW w:w="3319" w:type="dxa"/>
          </w:tcPr>
          <w:p w14:paraId="3739E527" w14:textId="5D503A1C" w:rsidR="00351239" w:rsidRPr="00432FCA" w:rsidRDefault="00351239" w:rsidP="0035123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sidRPr="00F945EC">
              <w:rPr>
                <w:rFonts w:cs="Times New Roman"/>
                <w:color w:val="000000"/>
                <w:kern w:val="2"/>
                <w:szCs w:val="26"/>
              </w:rPr>
              <w:t xml:space="preserve">Tổ chức </w:t>
            </w:r>
            <w:r w:rsidRPr="00F945EC">
              <w:rPr>
                <w:rFonts w:cs="Times New Roman"/>
                <w:b/>
                <w:color w:val="000000"/>
                <w:kern w:val="2"/>
                <w:szCs w:val="26"/>
              </w:rPr>
              <w:t>02</w:t>
            </w:r>
            <w:r w:rsidRPr="00F945EC">
              <w:rPr>
                <w:rFonts w:cs="Times New Roman"/>
                <w:color w:val="000000"/>
                <w:kern w:val="2"/>
                <w:szCs w:val="26"/>
              </w:rPr>
              <w:t xml:space="preserve"> chương trình văn nghệ giao lưu dành cho sinh viên</w:t>
            </w:r>
            <w:r>
              <w:rPr>
                <w:rFonts w:cs="Times New Roman"/>
                <w:color w:val="000000"/>
                <w:kern w:val="2"/>
                <w:szCs w:val="26"/>
              </w:rPr>
              <w:t>, thiếu nhi</w:t>
            </w:r>
            <w:r w:rsidRPr="00F945EC">
              <w:rPr>
                <w:rFonts w:cs="Times New Roman"/>
                <w:color w:val="000000"/>
                <w:kern w:val="2"/>
                <w:szCs w:val="26"/>
              </w:rPr>
              <w:t xml:space="preserve"> và thanh niên lực lượ</w:t>
            </w:r>
            <w:r>
              <w:rPr>
                <w:rFonts w:cs="Times New Roman"/>
                <w:color w:val="000000"/>
                <w:kern w:val="2"/>
                <w:szCs w:val="26"/>
              </w:rPr>
              <w:t>ng vũ trang.</w:t>
            </w:r>
          </w:p>
        </w:tc>
        <w:tc>
          <w:tcPr>
            <w:tcW w:w="2492" w:type="dxa"/>
          </w:tcPr>
          <w:p w14:paraId="40E99BD1" w14:textId="77777777" w:rsidR="00351239" w:rsidRDefault="00351239" w:rsidP="0035123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Pr>
                <w:rFonts w:cs="Times New Roman"/>
                <w:color w:val="000000"/>
                <w:kern w:val="2"/>
                <w:szCs w:val="26"/>
              </w:rPr>
              <w:t>01 buổi diễn giao lưu chiến sĩ sinh viên.</w:t>
            </w:r>
          </w:p>
          <w:p w14:paraId="4318DA3E" w14:textId="5D0B7A8A" w:rsidR="00351239" w:rsidRPr="00432FCA" w:rsidRDefault="00351239" w:rsidP="0035123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Pr>
                <w:rFonts w:cs="Times New Roman"/>
                <w:color w:val="000000"/>
                <w:kern w:val="2"/>
                <w:szCs w:val="26"/>
              </w:rPr>
              <w:t>05 buổi giao lưu văn nghệ cho thiếu nhi</w:t>
            </w:r>
          </w:p>
        </w:tc>
        <w:tc>
          <w:tcPr>
            <w:tcW w:w="1560" w:type="dxa"/>
          </w:tcPr>
          <w:p w14:paraId="2B794488" w14:textId="7EE36717" w:rsidR="00351239" w:rsidRPr="00432FCA" w:rsidRDefault="00351239" w:rsidP="00351239">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Pr>
                <w:rFonts w:cs="Times New Roman"/>
                <w:color w:val="000000"/>
                <w:kern w:val="2"/>
                <w:szCs w:val="26"/>
              </w:rPr>
              <w:t>300%</w:t>
            </w:r>
          </w:p>
        </w:tc>
        <w:tc>
          <w:tcPr>
            <w:tcW w:w="1984" w:type="dxa"/>
          </w:tcPr>
          <w:p w14:paraId="6646DE3C" w14:textId="74F6D0D1" w:rsidR="00351239" w:rsidRPr="00432FCA" w:rsidRDefault="00351239" w:rsidP="0035123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p>
        </w:tc>
      </w:tr>
      <w:tr w:rsidR="00351239" w14:paraId="3AC2A320" w14:textId="77777777" w:rsidTr="00432FCA">
        <w:tc>
          <w:tcPr>
            <w:tcW w:w="710" w:type="dxa"/>
          </w:tcPr>
          <w:p w14:paraId="74B90328" w14:textId="2C62DCBA" w:rsidR="00351239" w:rsidRPr="00432FCA" w:rsidRDefault="00351239" w:rsidP="00351239">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sidRPr="00432FCA">
              <w:rPr>
                <w:rFonts w:cs="Times New Roman"/>
                <w:color w:val="000000"/>
                <w:kern w:val="2"/>
                <w:szCs w:val="26"/>
              </w:rPr>
              <w:t>7</w:t>
            </w:r>
          </w:p>
        </w:tc>
        <w:tc>
          <w:tcPr>
            <w:tcW w:w="3319" w:type="dxa"/>
          </w:tcPr>
          <w:p w14:paraId="78BB01CD" w14:textId="4B2CA3AF" w:rsidR="00351239" w:rsidRPr="00432FCA" w:rsidRDefault="00351239" w:rsidP="0035123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sidRPr="00F945EC">
              <w:rPr>
                <w:rFonts w:cs="Times New Roman"/>
                <w:color w:val="000000"/>
                <w:kern w:val="2"/>
                <w:szCs w:val="26"/>
              </w:rPr>
              <w:t xml:space="preserve">Tổ chức ít nhất </w:t>
            </w:r>
            <w:r w:rsidRPr="00F945EC">
              <w:rPr>
                <w:rFonts w:cs="Times New Roman"/>
                <w:b/>
                <w:color w:val="000000"/>
                <w:kern w:val="2"/>
                <w:szCs w:val="26"/>
              </w:rPr>
              <w:t>02</w:t>
            </w:r>
            <w:r w:rsidRPr="00F945EC">
              <w:rPr>
                <w:rFonts w:cs="Times New Roman"/>
                <w:color w:val="000000"/>
                <w:kern w:val="2"/>
                <w:szCs w:val="26"/>
              </w:rPr>
              <w:t xml:space="preserve"> phiên tòa giả định, phát </w:t>
            </w:r>
            <w:r w:rsidRPr="00F945EC">
              <w:rPr>
                <w:rFonts w:cs="Times New Roman"/>
                <w:b/>
                <w:color w:val="000000"/>
                <w:kern w:val="2"/>
                <w:szCs w:val="26"/>
              </w:rPr>
              <w:t>600</w:t>
            </w:r>
            <w:r w:rsidRPr="00F945EC">
              <w:rPr>
                <w:rFonts w:cs="Times New Roman"/>
                <w:color w:val="000000"/>
                <w:kern w:val="2"/>
                <w:szCs w:val="26"/>
              </w:rPr>
              <w:t xml:space="preserve"> tờ rơi tuyên truyền về các chủ đề </w:t>
            </w:r>
            <w:r w:rsidRPr="00F945EC">
              <w:rPr>
                <w:rFonts w:cs="Times New Roman"/>
                <w:color w:val="000000"/>
                <w:kern w:val="2"/>
                <w:szCs w:val="26"/>
              </w:rPr>
              <w:lastRenderedPageBreak/>
              <w:t>liên qua đến An toàn giao thông, an t</w:t>
            </w:r>
            <w:r>
              <w:rPr>
                <w:rFonts w:cs="Times New Roman"/>
                <w:color w:val="000000"/>
                <w:kern w:val="2"/>
                <w:szCs w:val="26"/>
              </w:rPr>
              <w:t>o</w:t>
            </w:r>
            <w:r w:rsidRPr="00F945EC">
              <w:rPr>
                <w:rFonts w:cs="Times New Roman"/>
                <w:color w:val="000000"/>
                <w:kern w:val="2"/>
                <w:szCs w:val="26"/>
              </w:rPr>
              <w:t>àn tài sản trong ngày tết đến, xuân về.</w:t>
            </w:r>
          </w:p>
        </w:tc>
        <w:tc>
          <w:tcPr>
            <w:tcW w:w="2492" w:type="dxa"/>
          </w:tcPr>
          <w:p w14:paraId="0A904EB0" w14:textId="77777777" w:rsidR="00351239" w:rsidRDefault="00351239" w:rsidP="0035123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Pr>
                <w:rFonts w:cs="Times New Roman"/>
                <w:color w:val="000000"/>
                <w:kern w:val="2"/>
                <w:szCs w:val="26"/>
              </w:rPr>
              <w:lastRenderedPageBreak/>
              <w:t xml:space="preserve">- </w:t>
            </w:r>
            <w:r w:rsidRPr="00DA11A4">
              <w:rPr>
                <w:rFonts w:cs="Times New Roman"/>
                <w:color w:val="000000"/>
                <w:kern w:val="2"/>
                <w:szCs w:val="26"/>
              </w:rPr>
              <w:t>01 phiên tòa giả định với chủ đề</w:t>
            </w:r>
            <w:r>
              <w:rPr>
                <w:rFonts w:cs="Times New Roman"/>
                <w:color w:val="000000"/>
                <w:kern w:val="2"/>
                <w:szCs w:val="26"/>
              </w:rPr>
              <w:t xml:space="preserve"> “An toàn giao thông”.</w:t>
            </w:r>
            <w:r w:rsidRPr="00DA11A4">
              <w:rPr>
                <w:rFonts w:cs="Times New Roman"/>
                <w:color w:val="000000"/>
                <w:kern w:val="2"/>
                <w:szCs w:val="26"/>
              </w:rPr>
              <w:t xml:space="preserve"> </w:t>
            </w:r>
          </w:p>
          <w:p w14:paraId="5D276ECE" w14:textId="77777777" w:rsidR="00351239" w:rsidRDefault="00351239" w:rsidP="0035123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Pr>
                <w:rFonts w:cs="Times New Roman"/>
                <w:color w:val="000000"/>
                <w:kern w:val="2"/>
                <w:szCs w:val="26"/>
              </w:rPr>
              <w:lastRenderedPageBreak/>
              <w:t xml:space="preserve">- </w:t>
            </w:r>
            <w:r w:rsidRPr="00DA11A4">
              <w:rPr>
                <w:rFonts w:cs="Times New Roman"/>
                <w:color w:val="000000"/>
                <w:kern w:val="2"/>
                <w:szCs w:val="26"/>
              </w:rPr>
              <w:t>600 tờ rơi tuyên tuyề</w:t>
            </w:r>
            <w:r>
              <w:rPr>
                <w:rFonts w:cs="Times New Roman"/>
                <w:color w:val="000000"/>
                <w:kern w:val="2"/>
                <w:szCs w:val="26"/>
              </w:rPr>
              <w:t>n “An toàn giao thông”.</w:t>
            </w:r>
          </w:p>
          <w:p w14:paraId="4CD2CFDE" w14:textId="77777777" w:rsidR="00351239" w:rsidRDefault="00351239" w:rsidP="0035123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Pr>
                <w:rFonts w:cs="Times New Roman"/>
                <w:color w:val="000000"/>
                <w:kern w:val="2"/>
                <w:szCs w:val="26"/>
              </w:rPr>
              <w:t>-</w:t>
            </w:r>
            <w:r w:rsidRPr="00DA11A4">
              <w:rPr>
                <w:rFonts w:cs="Times New Roman"/>
                <w:color w:val="000000"/>
                <w:kern w:val="2"/>
                <w:szCs w:val="26"/>
              </w:rPr>
              <w:t xml:space="preserve"> 01 bài phát thanh truyền thông về “Phòng chố</w:t>
            </w:r>
            <w:r>
              <w:rPr>
                <w:rFonts w:cs="Times New Roman"/>
                <w:color w:val="000000"/>
                <w:kern w:val="2"/>
                <w:szCs w:val="26"/>
              </w:rPr>
              <w:t>ng ma túy”.</w:t>
            </w:r>
          </w:p>
          <w:p w14:paraId="39410172" w14:textId="4E7D5B3A" w:rsidR="00351239" w:rsidRPr="00432FCA" w:rsidRDefault="00351239" w:rsidP="0035123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Pr>
                <w:rFonts w:cs="Times New Roman"/>
                <w:color w:val="000000"/>
                <w:kern w:val="2"/>
                <w:szCs w:val="26"/>
              </w:rPr>
              <w:t xml:space="preserve">- </w:t>
            </w:r>
            <w:r w:rsidRPr="00DA11A4">
              <w:rPr>
                <w:rFonts w:cs="Times New Roman"/>
                <w:color w:val="000000"/>
                <w:kern w:val="2"/>
                <w:szCs w:val="26"/>
              </w:rPr>
              <w:t>01 sân chơi pháp luật cho thiếu nhi về “Phòng chống xâm hại tình dục trẻ em”</w:t>
            </w:r>
            <w:r>
              <w:rPr>
                <w:rFonts w:cs="Times New Roman"/>
                <w:color w:val="000000"/>
                <w:kern w:val="2"/>
                <w:szCs w:val="26"/>
              </w:rPr>
              <w:t>.</w:t>
            </w:r>
          </w:p>
        </w:tc>
        <w:tc>
          <w:tcPr>
            <w:tcW w:w="1560" w:type="dxa"/>
          </w:tcPr>
          <w:p w14:paraId="3A21A945" w14:textId="77777777" w:rsidR="00351239" w:rsidRDefault="00351239" w:rsidP="00351239">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Pr>
                <w:rFonts w:cs="Times New Roman"/>
                <w:color w:val="000000"/>
                <w:kern w:val="2"/>
                <w:szCs w:val="26"/>
              </w:rPr>
              <w:lastRenderedPageBreak/>
              <w:t>50%</w:t>
            </w:r>
          </w:p>
          <w:p w14:paraId="386796CE" w14:textId="77777777" w:rsidR="00351239" w:rsidRDefault="00351239" w:rsidP="00351239">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p>
          <w:p w14:paraId="79113566" w14:textId="77777777" w:rsidR="00351239" w:rsidRDefault="00351239" w:rsidP="00351239">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p>
          <w:p w14:paraId="0DE14284" w14:textId="243A7EB8" w:rsidR="00351239" w:rsidRPr="00432FCA" w:rsidRDefault="00351239" w:rsidP="00351239">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Pr>
                <w:rFonts w:cs="Times New Roman"/>
                <w:color w:val="000000"/>
                <w:kern w:val="2"/>
                <w:szCs w:val="26"/>
              </w:rPr>
              <w:lastRenderedPageBreak/>
              <w:t>100%</w:t>
            </w:r>
          </w:p>
        </w:tc>
        <w:tc>
          <w:tcPr>
            <w:tcW w:w="1984" w:type="dxa"/>
          </w:tcPr>
          <w:p w14:paraId="15C17C1A" w14:textId="731C2BA3" w:rsidR="00351239" w:rsidRPr="00432FCA" w:rsidRDefault="00351239" w:rsidP="0035123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Pr>
                <w:rFonts w:cs="Times New Roman"/>
                <w:color w:val="000000"/>
                <w:kern w:val="2"/>
                <w:szCs w:val="26"/>
              </w:rPr>
              <w:lastRenderedPageBreak/>
              <w:t xml:space="preserve">Hoãn 01 phiên tòa tại huyện Nhà Bè vào </w:t>
            </w:r>
            <w:r>
              <w:rPr>
                <w:rFonts w:cs="Times New Roman"/>
                <w:color w:val="000000"/>
                <w:kern w:val="2"/>
                <w:szCs w:val="26"/>
              </w:rPr>
              <w:lastRenderedPageBreak/>
              <w:t>ngày 31/01/2021 vì tình hình dịch Covid-19</w:t>
            </w:r>
          </w:p>
        </w:tc>
      </w:tr>
      <w:tr w:rsidR="00351239" w14:paraId="5A749A0F" w14:textId="77777777" w:rsidTr="00432FCA">
        <w:tc>
          <w:tcPr>
            <w:tcW w:w="710" w:type="dxa"/>
          </w:tcPr>
          <w:p w14:paraId="0C69DF95" w14:textId="620CEFA6" w:rsidR="00351239" w:rsidRPr="00432FCA" w:rsidRDefault="00351239" w:rsidP="00351239">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sidRPr="00432FCA">
              <w:rPr>
                <w:rFonts w:cs="Times New Roman"/>
                <w:color w:val="000000"/>
                <w:kern w:val="2"/>
                <w:szCs w:val="26"/>
              </w:rPr>
              <w:lastRenderedPageBreak/>
              <w:t>8</w:t>
            </w:r>
          </w:p>
        </w:tc>
        <w:tc>
          <w:tcPr>
            <w:tcW w:w="3319" w:type="dxa"/>
          </w:tcPr>
          <w:p w14:paraId="54B3117F" w14:textId="4619A98E" w:rsidR="00351239" w:rsidRPr="00432FCA" w:rsidRDefault="00351239" w:rsidP="0035123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sidRPr="00351239">
              <w:rPr>
                <w:rFonts w:cs="Times New Roman"/>
                <w:color w:val="000000"/>
                <w:kern w:val="2"/>
                <w:szCs w:val="26"/>
              </w:rPr>
              <w:t xml:space="preserve">Tặng </w:t>
            </w:r>
            <w:r w:rsidRPr="00351239">
              <w:rPr>
                <w:rFonts w:cs="Times New Roman"/>
                <w:b/>
                <w:color w:val="000000"/>
                <w:kern w:val="2"/>
                <w:szCs w:val="26"/>
              </w:rPr>
              <w:t>100</w:t>
            </w:r>
            <w:r w:rsidRPr="00351239">
              <w:rPr>
                <w:rFonts w:cs="Times New Roman"/>
                <w:color w:val="000000"/>
                <w:kern w:val="2"/>
                <w:szCs w:val="26"/>
              </w:rPr>
              <w:t xml:space="preserve"> suất quà Tết cho sinh viên tại Trường, học sinh, thanh niên công nhân có hoàn cảnh khó khăn.</w:t>
            </w:r>
          </w:p>
        </w:tc>
        <w:tc>
          <w:tcPr>
            <w:tcW w:w="2492" w:type="dxa"/>
          </w:tcPr>
          <w:p w14:paraId="74B32214" w14:textId="1B046EF8" w:rsidR="00351239" w:rsidRPr="00432FCA" w:rsidRDefault="00C158E9" w:rsidP="0035123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Pr>
                <w:rFonts w:cs="Times New Roman"/>
                <w:color w:val="000000"/>
                <w:kern w:val="2"/>
                <w:szCs w:val="26"/>
              </w:rPr>
              <w:t>107 suất quà</w:t>
            </w:r>
          </w:p>
        </w:tc>
        <w:tc>
          <w:tcPr>
            <w:tcW w:w="1560" w:type="dxa"/>
          </w:tcPr>
          <w:p w14:paraId="172F5D84" w14:textId="5A07D4FC" w:rsidR="00351239" w:rsidRPr="00432FCA" w:rsidRDefault="00C158E9" w:rsidP="00351239">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Pr>
                <w:rFonts w:cs="Times New Roman"/>
                <w:color w:val="000000"/>
                <w:kern w:val="2"/>
                <w:szCs w:val="26"/>
              </w:rPr>
              <w:t>107%</w:t>
            </w:r>
          </w:p>
        </w:tc>
        <w:tc>
          <w:tcPr>
            <w:tcW w:w="1984" w:type="dxa"/>
          </w:tcPr>
          <w:p w14:paraId="0F235B5C" w14:textId="77777777" w:rsidR="00351239" w:rsidRPr="00432FCA" w:rsidRDefault="00351239" w:rsidP="0035123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p>
        </w:tc>
      </w:tr>
      <w:tr w:rsidR="00351239" w14:paraId="513C2501" w14:textId="77777777" w:rsidTr="00432FCA">
        <w:tc>
          <w:tcPr>
            <w:tcW w:w="710" w:type="dxa"/>
          </w:tcPr>
          <w:p w14:paraId="45AC2AAC" w14:textId="38B2E258" w:rsidR="00351239" w:rsidRPr="00432FCA" w:rsidRDefault="00351239" w:rsidP="00351239">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sidRPr="00432FCA">
              <w:rPr>
                <w:rFonts w:cs="Times New Roman"/>
                <w:color w:val="000000"/>
                <w:kern w:val="2"/>
                <w:szCs w:val="26"/>
              </w:rPr>
              <w:t>9</w:t>
            </w:r>
          </w:p>
        </w:tc>
        <w:tc>
          <w:tcPr>
            <w:tcW w:w="3319" w:type="dxa"/>
          </w:tcPr>
          <w:p w14:paraId="78EDE71E" w14:textId="6A0E9CD0" w:rsidR="00351239" w:rsidRPr="00432FCA" w:rsidRDefault="00351239" w:rsidP="0035123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sidRPr="00351239">
              <w:rPr>
                <w:rFonts w:cs="Times New Roman"/>
                <w:color w:val="000000"/>
                <w:kern w:val="2"/>
                <w:szCs w:val="26"/>
              </w:rPr>
              <w:t xml:space="preserve">Thực hiện </w:t>
            </w:r>
            <w:r w:rsidRPr="00351239">
              <w:rPr>
                <w:rFonts w:cs="Times New Roman"/>
                <w:b/>
                <w:color w:val="000000"/>
                <w:kern w:val="2"/>
                <w:szCs w:val="26"/>
              </w:rPr>
              <w:t>3.000</w:t>
            </w:r>
            <w:r w:rsidRPr="00351239">
              <w:rPr>
                <w:rFonts w:cs="Times New Roman"/>
                <w:color w:val="000000"/>
                <w:kern w:val="2"/>
                <w:szCs w:val="26"/>
              </w:rPr>
              <w:t xml:space="preserve"> ngọn nến tri ân thắp tại nghĩa trang liệt sĩ TP. Thủ Đức.</w:t>
            </w:r>
          </w:p>
        </w:tc>
        <w:tc>
          <w:tcPr>
            <w:tcW w:w="2492" w:type="dxa"/>
          </w:tcPr>
          <w:p w14:paraId="59C8538C" w14:textId="4DA2D810" w:rsidR="00351239" w:rsidRPr="00432FCA" w:rsidRDefault="00351239" w:rsidP="0035123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Pr>
                <w:rFonts w:cs="Times New Roman"/>
                <w:color w:val="000000"/>
                <w:kern w:val="2"/>
                <w:szCs w:val="26"/>
              </w:rPr>
              <w:t>3.000 ngọn nến</w:t>
            </w:r>
          </w:p>
        </w:tc>
        <w:tc>
          <w:tcPr>
            <w:tcW w:w="1560" w:type="dxa"/>
          </w:tcPr>
          <w:p w14:paraId="753A0031" w14:textId="7B47CB5B" w:rsidR="00351239" w:rsidRPr="00432FCA" w:rsidRDefault="00351239" w:rsidP="00351239">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Pr>
                <w:rFonts w:cs="Times New Roman"/>
                <w:color w:val="000000"/>
                <w:kern w:val="2"/>
                <w:szCs w:val="26"/>
              </w:rPr>
              <w:t>100%</w:t>
            </w:r>
          </w:p>
        </w:tc>
        <w:tc>
          <w:tcPr>
            <w:tcW w:w="1984" w:type="dxa"/>
          </w:tcPr>
          <w:p w14:paraId="4D264BF0" w14:textId="77777777" w:rsidR="00351239" w:rsidRPr="00432FCA" w:rsidRDefault="00351239" w:rsidP="0035123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p>
        </w:tc>
      </w:tr>
      <w:tr w:rsidR="00351239" w14:paraId="03B3CB28" w14:textId="77777777" w:rsidTr="00432FCA">
        <w:tc>
          <w:tcPr>
            <w:tcW w:w="710" w:type="dxa"/>
          </w:tcPr>
          <w:p w14:paraId="17F995FB" w14:textId="4FDDC557" w:rsidR="00351239" w:rsidRPr="00432FCA" w:rsidRDefault="00351239" w:rsidP="00351239">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sidRPr="00432FCA">
              <w:rPr>
                <w:rFonts w:cs="Times New Roman"/>
                <w:color w:val="000000"/>
                <w:kern w:val="2"/>
                <w:szCs w:val="26"/>
              </w:rPr>
              <w:t>10</w:t>
            </w:r>
          </w:p>
        </w:tc>
        <w:tc>
          <w:tcPr>
            <w:tcW w:w="3319" w:type="dxa"/>
          </w:tcPr>
          <w:p w14:paraId="5CFB6BAA" w14:textId="26A9D351" w:rsidR="00351239" w:rsidRPr="00432FCA" w:rsidRDefault="00351239" w:rsidP="0035123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sidRPr="00351239">
              <w:rPr>
                <w:rFonts w:eastAsia="MS Mincho" w:cs="Times New Roman"/>
                <w:bCs/>
                <w:color w:val="000000"/>
                <w:kern w:val="2"/>
                <w:szCs w:val="26"/>
              </w:rPr>
              <w:t xml:space="preserve">Tổ chức </w:t>
            </w:r>
            <w:r w:rsidRPr="00351239">
              <w:rPr>
                <w:rFonts w:eastAsia="MS Mincho" w:cs="Times New Roman"/>
                <w:b/>
                <w:bCs/>
                <w:color w:val="000000"/>
                <w:kern w:val="2"/>
                <w:szCs w:val="26"/>
              </w:rPr>
              <w:t>10</w:t>
            </w:r>
            <w:r w:rsidRPr="00351239">
              <w:rPr>
                <w:rFonts w:eastAsia="MS Mincho" w:cs="Times New Roman"/>
                <w:bCs/>
                <w:color w:val="000000"/>
                <w:kern w:val="2"/>
                <w:szCs w:val="26"/>
              </w:rPr>
              <w:t xml:space="preserve"> hoạt động thiếu nhi tại địa bàn đóng quân và các mái ấm, nhà mở.</w:t>
            </w:r>
          </w:p>
        </w:tc>
        <w:tc>
          <w:tcPr>
            <w:tcW w:w="2492" w:type="dxa"/>
          </w:tcPr>
          <w:p w14:paraId="345E3C6A" w14:textId="1E54C154" w:rsidR="00351239" w:rsidRPr="00432FCA" w:rsidRDefault="00EF151F" w:rsidP="0035123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Pr>
                <w:rFonts w:cs="Times New Roman"/>
                <w:b/>
                <w:color w:val="000000"/>
                <w:kern w:val="2"/>
                <w:szCs w:val="26"/>
              </w:rPr>
              <w:t xml:space="preserve">11 </w:t>
            </w:r>
            <w:r w:rsidR="008D77CF">
              <w:rPr>
                <w:rFonts w:cs="Times New Roman"/>
                <w:color w:val="000000"/>
                <w:kern w:val="2"/>
                <w:szCs w:val="26"/>
              </w:rPr>
              <w:t>hoạt động thiếu nhi (đội hình tại Nhà Bè, đội hình Xuân yêu thương, đội hình tại Thủ Đức).</w:t>
            </w:r>
          </w:p>
        </w:tc>
        <w:tc>
          <w:tcPr>
            <w:tcW w:w="1560" w:type="dxa"/>
          </w:tcPr>
          <w:p w14:paraId="1E407851" w14:textId="38756A0C" w:rsidR="00351239" w:rsidRPr="00432FCA" w:rsidRDefault="00EF151F" w:rsidP="00351239">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Pr>
                <w:rFonts w:cs="Times New Roman"/>
                <w:color w:val="000000"/>
                <w:kern w:val="2"/>
                <w:szCs w:val="26"/>
              </w:rPr>
              <w:t>11</w:t>
            </w:r>
            <w:r w:rsidR="008D77CF">
              <w:rPr>
                <w:rFonts w:cs="Times New Roman"/>
                <w:color w:val="000000"/>
                <w:kern w:val="2"/>
                <w:szCs w:val="26"/>
              </w:rPr>
              <w:t>0%</w:t>
            </w:r>
          </w:p>
        </w:tc>
        <w:tc>
          <w:tcPr>
            <w:tcW w:w="1984" w:type="dxa"/>
          </w:tcPr>
          <w:p w14:paraId="2A546BAE" w14:textId="77777777" w:rsidR="00351239" w:rsidRPr="00432FCA" w:rsidRDefault="00351239" w:rsidP="0035123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p>
        </w:tc>
      </w:tr>
      <w:tr w:rsidR="00351239" w14:paraId="39248F82" w14:textId="77777777" w:rsidTr="00432FCA">
        <w:tc>
          <w:tcPr>
            <w:tcW w:w="710" w:type="dxa"/>
          </w:tcPr>
          <w:p w14:paraId="671C3F56" w14:textId="3254B6E6" w:rsidR="00351239" w:rsidRPr="00432FCA" w:rsidRDefault="00351239" w:rsidP="00351239">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sidRPr="00432FCA">
              <w:rPr>
                <w:rFonts w:cs="Times New Roman"/>
                <w:color w:val="000000"/>
                <w:kern w:val="2"/>
                <w:szCs w:val="26"/>
              </w:rPr>
              <w:t>11</w:t>
            </w:r>
          </w:p>
        </w:tc>
        <w:tc>
          <w:tcPr>
            <w:tcW w:w="3319" w:type="dxa"/>
          </w:tcPr>
          <w:p w14:paraId="41B6A447" w14:textId="487CAB35" w:rsidR="00351239" w:rsidRPr="00432FCA" w:rsidRDefault="00351239" w:rsidP="0035123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sidRPr="00351239">
              <w:rPr>
                <w:rFonts w:eastAsia="MS Mincho" w:cs="Times New Roman"/>
                <w:bCs/>
                <w:color w:val="000000"/>
                <w:kern w:val="2"/>
                <w:szCs w:val="26"/>
              </w:rPr>
              <w:t xml:space="preserve">Vận động nguồn lực xã hội, gây quỹ </w:t>
            </w:r>
            <w:r w:rsidRPr="00351239">
              <w:rPr>
                <w:rFonts w:eastAsia="MS Mincho" w:cs="Times New Roman"/>
                <w:b/>
                <w:bCs/>
                <w:color w:val="000000"/>
                <w:kern w:val="2"/>
                <w:szCs w:val="26"/>
              </w:rPr>
              <w:t>150.000.000đ</w:t>
            </w:r>
            <w:r w:rsidRPr="00351239">
              <w:rPr>
                <w:rFonts w:eastAsia="MS Mincho" w:cs="Times New Roman"/>
                <w:bCs/>
                <w:color w:val="000000"/>
                <w:kern w:val="2"/>
                <w:szCs w:val="26"/>
              </w:rPr>
              <w:t xml:space="preserve"> để thực hiện hỗ trợ đối ứng các công trình, hoạt động thực hiện tại địa bàn.</w:t>
            </w:r>
          </w:p>
        </w:tc>
        <w:tc>
          <w:tcPr>
            <w:tcW w:w="2492" w:type="dxa"/>
          </w:tcPr>
          <w:p w14:paraId="16C91010" w14:textId="24DFBC40" w:rsidR="00351239" w:rsidRPr="00432FCA" w:rsidRDefault="00351239" w:rsidP="009958A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r>
              <w:rPr>
                <w:rFonts w:cs="Times New Roman"/>
                <w:color w:val="000000"/>
                <w:kern w:val="2"/>
                <w:szCs w:val="26"/>
              </w:rPr>
              <w:t>Vận độ</w:t>
            </w:r>
            <w:r w:rsidR="00123AD2">
              <w:rPr>
                <w:rFonts w:cs="Times New Roman"/>
                <w:color w:val="000000"/>
                <w:kern w:val="2"/>
                <w:szCs w:val="26"/>
              </w:rPr>
              <w:t>ng 250.0</w:t>
            </w:r>
            <w:r>
              <w:rPr>
                <w:rFonts w:cs="Times New Roman"/>
                <w:color w:val="000000"/>
                <w:kern w:val="2"/>
                <w:szCs w:val="26"/>
              </w:rPr>
              <w:t>00.000đ</w:t>
            </w:r>
            <w:r w:rsidR="00123AD2">
              <w:rPr>
                <w:rFonts w:cs="Times New Roman"/>
                <w:color w:val="000000"/>
                <w:kern w:val="2"/>
                <w:szCs w:val="26"/>
              </w:rPr>
              <w:t xml:space="preserve"> tiền mặt</w:t>
            </w:r>
          </w:p>
        </w:tc>
        <w:tc>
          <w:tcPr>
            <w:tcW w:w="1560" w:type="dxa"/>
          </w:tcPr>
          <w:p w14:paraId="3A79E83D" w14:textId="24273CA2" w:rsidR="00351239" w:rsidRPr="00432FCA" w:rsidRDefault="00351239" w:rsidP="00123AD2">
            <w:pPr>
              <w:tabs>
                <w:tab w:val="right" w:leader="dot" w:pos="7371"/>
                <w:tab w:val="right" w:leader="dot" w:pos="14580"/>
                <w:tab w:val="right" w:leader="dot" w:pos="14640"/>
              </w:tabs>
              <w:spacing w:beforeLines="40" w:before="96" w:afterLines="40" w:after="96" w:line="312" w:lineRule="auto"/>
              <w:jc w:val="center"/>
              <w:rPr>
                <w:rFonts w:cs="Times New Roman"/>
                <w:color w:val="000000"/>
                <w:kern w:val="2"/>
                <w:szCs w:val="26"/>
              </w:rPr>
            </w:pPr>
            <w:r>
              <w:rPr>
                <w:rFonts w:cs="Times New Roman"/>
                <w:color w:val="000000"/>
                <w:kern w:val="2"/>
                <w:szCs w:val="26"/>
              </w:rPr>
              <w:t>1</w:t>
            </w:r>
            <w:r w:rsidR="00123AD2">
              <w:rPr>
                <w:rFonts w:cs="Times New Roman"/>
                <w:color w:val="000000"/>
                <w:kern w:val="2"/>
                <w:szCs w:val="26"/>
              </w:rPr>
              <w:t>66,7</w:t>
            </w:r>
            <w:r>
              <w:rPr>
                <w:rFonts w:cs="Times New Roman"/>
                <w:color w:val="000000"/>
                <w:kern w:val="2"/>
                <w:szCs w:val="26"/>
              </w:rPr>
              <w:t>%</w:t>
            </w:r>
          </w:p>
        </w:tc>
        <w:tc>
          <w:tcPr>
            <w:tcW w:w="1984" w:type="dxa"/>
          </w:tcPr>
          <w:p w14:paraId="71CF4F5D" w14:textId="77777777" w:rsidR="00351239" w:rsidRPr="00432FCA" w:rsidRDefault="00351239" w:rsidP="00351239">
            <w:pPr>
              <w:tabs>
                <w:tab w:val="right" w:leader="dot" w:pos="7371"/>
                <w:tab w:val="right" w:leader="dot" w:pos="14580"/>
                <w:tab w:val="right" w:leader="dot" w:pos="14640"/>
              </w:tabs>
              <w:spacing w:beforeLines="40" w:before="96" w:afterLines="40" w:after="96" w:line="312" w:lineRule="auto"/>
              <w:rPr>
                <w:rFonts w:cs="Times New Roman"/>
                <w:color w:val="000000"/>
                <w:kern w:val="2"/>
                <w:szCs w:val="26"/>
              </w:rPr>
            </w:pPr>
          </w:p>
        </w:tc>
      </w:tr>
    </w:tbl>
    <w:p w14:paraId="76FC2110" w14:textId="2065C9DD" w:rsidR="005C425E" w:rsidRPr="00994479" w:rsidRDefault="005C425E" w:rsidP="00994479">
      <w:pPr>
        <w:tabs>
          <w:tab w:val="right" w:leader="dot" w:pos="7371"/>
          <w:tab w:val="right" w:leader="dot" w:pos="14580"/>
          <w:tab w:val="right" w:leader="dot" w:pos="14640"/>
        </w:tabs>
        <w:spacing w:beforeLines="40" w:before="96" w:afterLines="40" w:after="96" w:line="312" w:lineRule="auto"/>
        <w:rPr>
          <w:rFonts w:cs="Times New Roman"/>
          <w:b/>
          <w:color w:val="000000"/>
          <w:kern w:val="2"/>
          <w:szCs w:val="26"/>
        </w:rPr>
      </w:pPr>
      <w:r w:rsidRPr="00994479">
        <w:rPr>
          <w:rFonts w:cs="Times New Roman"/>
          <w:b/>
          <w:color w:val="000000"/>
          <w:kern w:val="2"/>
          <w:szCs w:val="26"/>
          <w:lang w:val="vi-VN"/>
        </w:rPr>
        <w:t>V. BÀI HỌC KINH NGHIỆM - ĐỀ XUẤT KIẾN NGHỊ</w:t>
      </w:r>
    </w:p>
    <w:p w14:paraId="346CEAE2" w14:textId="3B3B1FAD" w:rsidR="005C425E" w:rsidRPr="00994479" w:rsidRDefault="005C425E" w:rsidP="00264156">
      <w:pPr>
        <w:tabs>
          <w:tab w:val="right" w:leader="dot" w:pos="7371"/>
          <w:tab w:val="right" w:leader="dot" w:pos="14580"/>
          <w:tab w:val="right" w:leader="dot" w:pos="14640"/>
        </w:tabs>
        <w:spacing w:beforeLines="40" w:before="96" w:afterLines="40" w:after="96" w:line="312" w:lineRule="auto"/>
        <w:ind w:firstLine="426"/>
        <w:rPr>
          <w:rFonts w:cs="Times New Roman"/>
          <w:b/>
          <w:color w:val="000000"/>
          <w:kern w:val="2"/>
          <w:szCs w:val="26"/>
        </w:rPr>
      </w:pPr>
      <w:r w:rsidRPr="00994479">
        <w:rPr>
          <w:rFonts w:cs="Times New Roman"/>
          <w:b/>
          <w:color w:val="000000"/>
          <w:kern w:val="2"/>
          <w:szCs w:val="26"/>
        </w:rPr>
        <w:t xml:space="preserve">1. </w:t>
      </w:r>
      <w:r w:rsidRPr="00994479">
        <w:rPr>
          <w:rFonts w:cs="Times New Roman"/>
          <w:b/>
          <w:color w:val="000000"/>
          <w:kern w:val="2"/>
          <w:szCs w:val="26"/>
          <w:lang w:val="vi-VN"/>
        </w:rPr>
        <w:t>Bài học kinh nghiệ</w:t>
      </w:r>
      <w:r w:rsidR="00264156">
        <w:rPr>
          <w:rFonts w:cs="Times New Roman"/>
          <w:b/>
          <w:color w:val="000000"/>
          <w:kern w:val="2"/>
          <w:szCs w:val="26"/>
          <w:lang w:val="vi-VN"/>
        </w:rPr>
        <w:t>m</w:t>
      </w:r>
    </w:p>
    <w:p w14:paraId="517BB9A4" w14:textId="1C96BE5B" w:rsidR="005C425E" w:rsidRPr="00994479" w:rsidRDefault="005C425E" w:rsidP="00264156">
      <w:pPr>
        <w:tabs>
          <w:tab w:val="right" w:leader="dot" w:pos="7371"/>
          <w:tab w:val="right" w:leader="dot" w:pos="14580"/>
          <w:tab w:val="right" w:leader="dot" w:pos="14640"/>
        </w:tabs>
        <w:spacing w:beforeLines="40" w:before="96" w:afterLines="40" w:after="96" w:line="312" w:lineRule="auto"/>
        <w:ind w:firstLine="709"/>
        <w:rPr>
          <w:rFonts w:cs="Times New Roman"/>
          <w:color w:val="000000"/>
          <w:kern w:val="2"/>
          <w:szCs w:val="26"/>
        </w:rPr>
      </w:pPr>
      <w:r w:rsidRPr="00994479">
        <w:rPr>
          <w:rFonts w:cs="Times New Roman"/>
          <w:color w:val="000000"/>
          <w:kern w:val="2"/>
          <w:szCs w:val="26"/>
        </w:rPr>
        <w:t xml:space="preserve">- </w:t>
      </w:r>
      <w:r w:rsidRPr="00994479">
        <w:rPr>
          <w:rFonts w:cs="Times New Roman"/>
          <w:color w:val="000000"/>
          <w:kern w:val="2"/>
          <w:szCs w:val="26"/>
          <w:lang w:val="vi-VN"/>
        </w:rPr>
        <w:t>Công tác lựa chọn địa bàn cần được lưu tâm hơn, nhất là vấn đề di chuyển thuận tiện, địa bàn có nhiều công trình, phần việc</w:t>
      </w:r>
      <w:r w:rsidRPr="00994479">
        <w:rPr>
          <w:rFonts w:cs="Times New Roman"/>
          <w:color w:val="000000"/>
          <w:kern w:val="2"/>
          <w:szCs w:val="26"/>
        </w:rPr>
        <w:t xml:space="preserve"> thật sự</w:t>
      </w:r>
      <w:r w:rsidRPr="00994479">
        <w:rPr>
          <w:rFonts w:cs="Times New Roman"/>
          <w:color w:val="000000"/>
          <w:kern w:val="2"/>
          <w:szCs w:val="26"/>
          <w:lang w:val="vi-VN"/>
        </w:rPr>
        <w:t xml:space="preserve"> cần giúp đỡ</w:t>
      </w:r>
      <w:r w:rsidRPr="00994479">
        <w:rPr>
          <w:rFonts w:cs="Times New Roman"/>
          <w:color w:val="000000"/>
          <w:kern w:val="2"/>
          <w:szCs w:val="26"/>
        </w:rPr>
        <w:t>.</w:t>
      </w:r>
    </w:p>
    <w:p w14:paraId="54E67915" w14:textId="77777777" w:rsidR="005C425E" w:rsidRPr="00994479" w:rsidRDefault="005C425E" w:rsidP="00264156">
      <w:pPr>
        <w:tabs>
          <w:tab w:val="right" w:leader="dot" w:pos="7371"/>
          <w:tab w:val="right" w:leader="dot" w:pos="14580"/>
          <w:tab w:val="right" w:leader="dot" w:pos="14640"/>
        </w:tabs>
        <w:spacing w:beforeLines="40" w:before="96" w:afterLines="40" w:after="96" w:line="312" w:lineRule="auto"/>
        <w:ind w:firstLine="709"/>
        <w:rPr>
          <w:rFonts w:cs="Times New Roman"/>
          <w:color w:val="000000"/>
          <w:kern w:val="2"/>
          <w:szCs w:val="26"/>
          <w:lang w:val="vi-VN"/>
        </w:rPr>
      </w:pPr>
      <w:r w:rsidRPr="00994479">
        <w:rPr>
          <w:rFonts w:cs="Times New Roman"/>
          <w:color w:val="000000"/>
          <w:kern w:val="2"/>
          <w:szCs w:val="26"/>
        </w:rPr>
        <w:lastRenderedPageBreak/>
        <w:t xml:space="preserve">- </w:t>
      </w:r>
      <w:r w:rsidRPr="00994479">
        <w:rPr>
          <w:rFonts w:cs="Times New Roman"/>
          <w:color w:val="000000"/>
          <w:kern w:val="2"/>
          <w:szCs w:val="26"/>
          <w:lang w:val="vi-VN"/>
        </w:rPr>
        <w:t xml:space="preserve">Định hướng các đội hình xác lập công trình trọng điểm, nội dung cụ thể ở từng </w:t>
      </w:r>
      <w:r w:rsidRPr="00994479">
        <w:rPr>
          <w:rFonts w:cs="Times New Roman"/>
          <w:color w:val="000000"/>
          <w:kern w:val="2"/>
          <w:szCs w:val="26"/>
        </w:rPr>
        <w:t>mặt</w:t>
      </w:r>
      <w:r w:rsidRPr="00994479">
        <w:rPr>
          <w:rFonts w:cs="Times New Roman"/>
          <w:color w:val="000000"/>
          <w:kern w:val="2"/>
          <w:szCs w:val="26"/>
          <w:lang w:val="vi-VN"/>
        </w:rPr>
        <w:t xml:space="preserve"> trận.</w:t>
      </w:r>
    </w:p>
    <w:p w14:paraId="5EF5D088" w14:textId="392750F3" w:rsidR="005C425E" w:rsidRPr="00994479" w:rsidRDefault="005C425E" w:rsidP="00264156">
      <w:pPr>
        <w:tabs>
          <w:tab w:val="right" w:leader="dot" w:pos="7371"/>
          <w:tab w:val="right" w:leader="dot" w:pos="14580"/>
          <w:tab w:val="right" w:leader="dot" w:pos="14640"/>
        </w:tabs>
        <w:spacing w:beforeLines="40" w:before="96" w:afterLines="40" w:after="96" w:line="312" w:lineRule="auto"/>
        <w:ind w:firstLine="426"/>
        <w:rPr>
          <w:rFonts w:cs="Times New Roman"/>
          <w:b/>
          <w:bCs/>
          <w:color w:val="000000"/>
          <w:kern w:val="2"/>
          <w:szCs w:val="26"/>
          <w:lang w:val="vi-VN"/>
        </w:rPr>
      </w:pPr>
      <w:r w:rsidRPr="00994479">
        <w:rPr>
          <w:rFonts w:cs="Times New Roman"/>
          <w:b/>
          <w:bCs/>
          <w:color w:val="000000"/>
          <w:kern w:val="2"/>
          <w:szCs w:val="26"/>
        </w:rPr>
        <w:t xml:space="preserve">2. </w:t>
      </w:r>
      <w:r w:rsidRPr="00994479">
        <w:rPr>
          <w:rFonts w:cs="Times New Roman"/>
          <w:b/>
          <w:bCs/>
          <w:color w:val="000000"/>
          <w:kern w:val="2"/>
          <w:szCs w:val="26"/>
          <w:lang w:val="vi-VN"/>
        </w:rPr>
        <w:t>Đề xuất kiến nghị</w:t>
      </w:r>
    </w:p>
    <w:p w14:paraId="174DE480" w14:textId="29808F01" w:rsidR="005C425E" w:rsidRPr="00994479" w:rsidRDefault="009C4035" w:rsidP="00264156">
      <w:pPr>
        <w:tabs>
          <w:tab w:val="right" w:leader="dot" w:pos="7371"/>
          <w:tab w:val="right" w:leader="dot" w:pos="14580"/>
          <w:tab w:val="right" w:leader="dot" w:pos="14640"/>
        </w:tabs>
        <w:spacing w:beforeLines="40" w:before="96" w:afterLines="40" w:after="96" w:line="312" w:lineRule="auto"/>
        <w:ind w:firstLine="709"/>
        <w:rPr>
          <w:rFonts w:cs="Times New Roman"/>
          <w:color w:val="000000"/>
          <w:kern w:val="2"/>
          <w:szCs w:val="26"/>
          <w:lang w:val="vi-VN"/>
        </w:rPr>
      </w:pPr>
      <w:r w:rsidRPr="00994479">
        <w:rPr>
          <w:rFonts w:cs="Times New Roman"/>
          <w:color w:val="000000"/>
          <w:kern w:val="2"/>
          <w:szCs w:val="26"/>
        </w:rPr>
        <w:t xml:space="preserve">- </w:t>
      </w:r>
      <w:r w:rsidR="005C425E" w:rsidRPr="00994479">
        <w:rPr>
          <w:rFonts w:cs="Times New Roman"/>
          <w:color w:val="000000"/>
          <w:kern w:val="2"/>
          <w:szCs w:val="26"/>
          <w:lang w:val="vi-VN"/>
        </w:rPr>
        <w:t xml:space="preserve">Hội Sinh viên Trường kính đề xuất đến Ban Chỉ huy cấp Thành về việc ban hành kế hoạch thực hiện và thời gian thực hiện cần có thời gian </w:t>
      </w:r>
      <w:r w:rsidR="00264156">
        <w:rPr>
          <w:rFonts w:cs="Times New Roman"/>
          <w:color w:val="000000"/>
          <w:kern w:val="2"/>
          <w:szCs w:val="26"/>
        </w:rPr>
        <w:t>sớm hơn</w:t>
      </w:r>
      <w:r w:rsidR="005C425E" w:rsidRPr="00994479">
        <w:rPr>
          <w:rFonts w:cs="Times New Roman"/>
          <w:color w:val="000000"/>
          <w:kern w:val="2"/>
          <w:szCs w:val="26"/>
          <w:lang w:val="vi-VN"/>
        </w:rPr>
        <w:t xml:space="preserve"> để Ban Chỉ huy cấp cơ sở chuẩn bị được lực lực đối ứng kịp thời, kĩ càng hơn. </w:t>
      </w:r>
    </w:p>
    <w:p w14:paraId="2243B5FA" w14:textId="0D2B86AB" w:rsidR="005C425E" w:rsidRPr="00994479" w:rsidRDefault="009C4035" w:rsidP="00264156">
      <w:pPr>
        <w:tabs>
          <w:tab w:val="right" w:leader="dot" w:pos="7371"/>
          <w:tab w:val="right" w:leader="dot" w:pos="14580"/>
          <w:tab w:val="right" w:leader="dot" w:pos="14640"/>
        </w:tabs>
        <w:spacing w:beforeLines="40" w:before="96" w:afterLines="40" w:after="96" w:line="312" w:lineRule="auto"/>
        <w:ind w:firstLine="709"/>
        <w:rPr>
          <w:rFonts w:cs="Times New Roman"/>
          <w:color w:val="000000"/>
          <w:kern w:val="2"/>
          <w:szCs w:val="26"/>
          <w:lang w:val="vi-VN"/>
        </w:rPr>
      </w:pPr>
      <w:r w:rsidRPr="00994479">
        <w:rPr>
          <w:rFonts w:cs="Times New Roman"/>
          <w:color w:val="000000"/>
          <w:kern w:val="2"/>
          <w:szCs w:val="26"/>
        </w:rPr>
        <w:t xml:space="preserve">- </w:t>
      </w:r>
      <w:r w:rsidR="005C425E" w:rsidRPr="00994479">
        <w:rPr>
          <w:rFonts w:cs="Times New Roman"/>
          <w:color w:val="000000"/>
          <w:kern w:val="2"/>
          <w:szCs w:val="26"/>
          <w:lang w:val="vi-VN"/>
        </w:rPr>
        <w:t xml:space="preserve">Công tác thông tin báo cáo, khen thưởng nên được triển khai sớm để Ban Chỉ huy Chiến dịch cấp </w:t>
      </w:r>
      <w:r w:rsidR="005C425E" w:rsidRPr="00994479">
        <w:rPr>
          <w:rFonts w:cs="Times New Roman"/>
          <w:color w:val="000000"/>
          <w:kern w:val="2"/>
          <w:szCs w:val="26"/>
        </w:rPr>
        <w:t>cơ sở</w:t>
      </w:r>
      <w:r w:rsidR="005C425E" w:rsidRPr="00994479">
        <w:rPr>
          <w:rFonts w:cs="Times New Roman"/>
          <w:color w:val="000000"/>
          <w:kern w:val="2"/>
          <w:szCs w:val="26"/>
          <w:lang w:val="vi-VN"/>
        </w:rPr>
        <w:t xml:space="preserve"> hoàn thành được chi tiết, chính xác, đảm bảo kết quả chung của Chiến dịch trên phạm vi toàn thành phố. </w:t>
      </w:r>
    </w:p>
    <w:p w14:paraId="1AA9097F" w14:textId="19E7E8CF" w:rsidR="005C425E" w:rsidRPr="00994479" w:rsidRDefault="005C425E" w:rsidP="00994479">
      <w:pPr>
        <w:tabs>
          <w:tab w:val="right" w:leader="dot" w:pos="7371"/>
          <w:tab w:val="right" w:leader="dot" w:pos="14580"/>
          <w:tab w:val="right" w:leader="dot" w:pos="14640"/>
        </w:tabs>
        <w:spacing w:beforeLines="40" w:before="96" w:afterLines="40" w:after="96" w:line="312" w:lineRule="auto"/>
        <w:ind w:firstLine="360"/>
        <w:rPr>
          <w:rFonts w:cs="Times New Roman"/>
          <w:i/>
          <w:color w:val="000000"/>
          <w:kern w:val="2"/>
          <w:szCs w:val="26"/>
          <w:lang w:val="vi-VN"/>
        </w:rPr>
      </w:pPr>
      <w:r w:rsidRPr="00994479">
        <w:rPr>
          <w:rFonts w:cs="Times New Roman"/>
          <w:i/>
          <w:color w:val="000000"/>
          <w:kern w:val="2"/>
          <w:szCs w:val="26"/>
          <w:lang w:val="vi-VN"/>
        </w:rPr>
        <w:t xml:space="preserve">Trên đây là Báo cáo Chiến dịch Xuân tình nguyện Trường Đại học Kinh tế - </w:t>
      </w:r>
      <w:r w:rsidRPr="00994479">
        <w:rPr>
          <w:rFonts w:cs="Times New Roman"/>
          <w:i/>
          <w:color w:val="000000"/>
          <w:kern w:val="2"/>
          <w:szCs w:val="26"/>
        </w:rPr>
        <w:t>Luật, ĐHQG-HCM Lần thứ XI – Năm 2021</w:t>
      </w:r>
      <w:r w:rsidRPr="00994479">
        <w:rPr>
          <w:rFonts w:cs="Times New Roman"/>
          <w:i/>
          <w:color w:val="000000"/>
          <w:kern w:val="2"/>
          <w:szCs w:val="26"/>
          <w:lang w:val="vi-VN"/>
        </w:rPr>
        <w:t xml:space="preserve">. </w:t>
      </w:r>
    </w:p>
    <w:tbl>
      <w:tblPr>
        <w:tblW w:w="10598" w:type="dxa"/>
        <w:tblLook w:val="01E0" w:firstRow="1" w:lastRow="1" w:firstColumn="1" w:lastColumn="1" w:noHBand="0" w:noVBand="0"/>
      </w:tblPr>
      <w:tblGrid>
        <w:gridCol w:w="4928"/>
        <w:gridCol w:w="5670"/>
      </w:tblGrid>
      <w:tr w:rsidR="005C425E" w:rsidRPr="009C4035" w14:paraId="0B129198" w14:textId="77777777" w:rsidTr="005C425E">
        <w:trPr>
          <w:trHeight w:val="2457"/>
        </w:trPr>
        <w:tc>
          <w:tcPr>
            <w:tcW w:w="4928" w:type="dxa"/>
          </w:tcPr>
          <w:p w14:paraId="61DE0029" w14:textId="77777777" w:rsidR="005C425E" w:rsidRPr="009C4035" w:rsidRDefault="005C425E" w:rsidP="009C4035">
            <w:pPr>
              <w:spacing w:line="312" w:lineRule="auto"/>
              <w:rPr>
                <w:rFonts w:cs="Times New Roman"/>
                <w:b/>
                <w:i/>
                <w:iCs/>
                <w:color w:val="000000"/>
                <w:szCs w:val="26"/>
                <w:lang w:val="it-IT" w:eastAsia="vi-VN"/>
              </w:rPr>
            </w:pPr>
          </w:p>
          <w:p w14:paraId="1CB9197C" w14:textId="1B444EB3" w:rsidR="005C425E" w:rsidRPr="00994479" w:rsidRDefault="00994479" w:rsidP="009C4035">
            <w:pPr>
              <w:spacing w:line="312" w:lineRule="auto"/>
              <w:rPr>
                <w:rFonts w:cs="Times New Roman"/>
                <w:b/>
                <w:i/>
                <w:iCs/>
                <w:color w:val="000000"/>
                <w:sz w:val="24"/>
                <w:szCs w:val="24"/>
                <w:lang w:val="it-IT" w:eastAsia="vi-VN"/>
              </w:rPr>
            </w:pPr>
            <w:r w:rsidRPr="00994479">
              <w:rPr>
                <w:rFonts w:cs="Times New Roman"/>
                <w:b/>
                <w:i/>
                <w:iCs/>
                <w:color w:val="000000"/>
                <w:sz w:val="24"/>
                <w:szCs w:val="24"/>
                <w:lang w:val="it-IT" w:eastAsia="vi-VN"/>
              </w:rPr>
              <w:t>Nơi nhận:</w:t>
            </w:r>
          </w:p>
          <w:p w14:paraId="268BDE4E" w14:textId="219EA275" w:rsidR="00994479" w:rsidRPr="00994479" w:rsidRDefault="00994479" w:rsidP="009C4035">
            <w:pPr>
              <w:spacing w:line="312" w:lineRule="auto"/>
              <w:rPr>
                <w:rFonts w:cs="Times New Roman"/>
                <w:iCs/>
                <w:color w:val="000000"/>
                <w:sz w:val="22"/>
                <w:lang w:val="it-IT" w:eastAsia="vi-VN"/>
              </w:rPr>
            </w:pPr>
            <w:r w:rsidRPr="00994479">
              <w:rPr>
                <w:rFonts w:cs="Times New Roman"/>
                <w:iCs/>
                <w:color w:val="000000"/>
                <w:sz w:val="22"/>
                <w:lang w:val="it-IT" w:eastAsia="vi-VN"/>
              </w:rPr>
              <w:t>- Ban Thư ký HSV Thành phố;</w:t>
            </w:r>
          </w:p>
          <w:p w14:paraId="5DCB166D" w14:textId="6F2BAA43" w:rsidR="00994479" w:rsidRPr="00994479" w:rsidRDefault="00994479" w:rsidP="009C4035">
            <w:pPr>
              <w:spacing w:line="312" w:lineRule="auto"/>
              <w:rPr>
                <w:rFonts w:cs="Times New Roman"/>
                <w:iCs/>
                <w:color w:val="000000"/>
                <w:sz w:val="22"/>
                <w:lang w:val="it-IT" w:eastAsia="vi-VN"/>
              </w:rPr>
            </w:pPr>
            <w:r w:rsidRPr="00994479">
              <w:rPr>
                <w:rFonts w:cs="Times New Roman"/>
                <w:iCs/>
                <w:color w:val="000000"/>
                <w:sz w:val="22"/>
                <w:lang w:val="it-IT" w:eastAsia="vi-VN"/>
              </w:rPr>
              <w:t>- Ban Cán sự Đoàn ĐHQG-HCM;</w:t>
            </w:r>
          </w:p>
          <w:p w14:paraId="792FCF89" w14:textId="641ECF5E" w:rsidR="00994479" w:rsidRPr="00994479" w:rsidRDefault="00994479" w:rsidP="009C4035">
            <w:pPr>
              <w:spacing w:line="312" w:lineRule="auto"/>
              <w:rPr>
                <w:rFonts w:cs="Times New Roman"/>
                <w:iCs/>
                <w:color w:val="000000"/>
                <w:sz w:val="22"/>
                <w:lang w:val="it-IT" w:eastAsia="vi-VN"/>
              </w:rPr>
            </w:pPr>
            <w:r w:rsidRPr="00994479">
              <w:rPr>
                <w:rFonts w:cs="Times New Roman"/>
                <w:iCs/>
                <w:color w:val="000000"/>
                <w:sz w:val="22"/>
                <w:lang w:val="it-IT" w:eastAsia="vi-VN"/>
              </w:rPr>
              <w:t>- Đảng ủy, Ban Giám hiệu Trường;</w:t>
            </w:r>
          </w:p>
          <w:p w14:paraId="0D06453C" w14:textId="753DF8B5" w:rsidR="00994479" w:rsidRPr="00994479" w:rsidRDefault="00994479" w:rsidP="009C4035">
            <w:pPr>
              <w:spacing w:line="312" w:lineRule="auto"/>
              <w:rPr>
                <w:rFonts w:cs="Times New Roman"/>
                <w:iCs/>
                <w:color w:val="000000"/>
                <w:sz w:val="22"/>
                <w:lang w:val="it-IT" w:eastAsia="vi-VN"/>
              </w:rPr>
            </w:pPr>
            <w:r w:rsidRPr="00994479">
              <w:rPr>
                <w:rFonts w:cs="Times New Roman"/>
                <w:iCs/>
                <w:color w:val="000000"/>
                <w:sz w:val="22"/>
                <w:lang w:val="it-IT" w:eastAsia="vi-VN"/>
              </w:rPr>
              <w:t>- Ban Thường vụ Đoàn Trường;</w:t>
            </w:r>
          </w:p>
          <w:p w14:paraId="657B1B55" w14:textId="0345FF13" w:rsidR="00994479" w:rsidRPr="00994479" w:rsidRDefault="00994479" w:rsidP="009C4035">
            <w:pPr>
              <w:spacing w:line="312" w:lineRule="auto"/>
              <w:rPr>
                <w:rFonts w:cs="Times New Roman"/>
                <w:iCs/>
                <w:color w:val="000000"/>
                <w:sz w:val="22"/>
                <w:lang w:val="it-IT" w:eastAsia="vi-VN"/>
              </w:rPr>
            </w:pPr>
            <w:r w:rsidRPr="00994479">
              <w:rPr>
                <w:rFonts w:cs="Times New Roman"/>
                <w:iCs/>
                <w:color w:val="000000"/>
                <w:sz w:val="22"/>
                <w:lang w:val="it-IT" w:eastAsia="vi-VN"/>
              </w:rPr>
              <w:t>- Ban Chấp hành HSV Trường;</w:t>
            </w:r>
          </w:p>
          <w:p w14:paraId="2F573137" w14:textId="4E6B6DEB" w:rsidR="00994479" w:rsidRPr="00994479" w:rsidRDefault="00994479" w:rsidP="009C4035">
            <w:pPr>
              <w:spacing w:line="312" w:lineRule="auto"/>
              <w:rPr>
                <w:rFonts w:cs="Times New Roman"/>
                <w:iCs/>
                <w:color w:val="000000"/>
                <w:sz w:val="22"/>
                <w:lang w:val="it-IT" w:eastAsia="vi-VN"/>
              </w:rPr>
            </w:pPr>
            <w:r w:rsidRPr="00994479">
              <w:rPr>
                <w:rFonts w:cs="Times New Roman"/>
                <w:iCs/>
                <w:color w:val="000000"/>
                <w:sz w:val="22"/>
                <w:lang w:val="it-IT" w:eastAsia="vi-VN"/>
              </w:rPr>
              <w:t>- Các cơ sở Hội;</w:t>
            </w:r>
          </w:p>
          <w:p w14:paraId="0A64BDC5" w14:textId="2A5B0A61" w:rsidR="00994479" w:rsidRPr="00994479" w:rsidRDefault="00994479" w:rsidP="009C4035">
            <w:pPr>
              <w:spacing w:line="312" w:lineRule="auto"/>
              <w:rPr>
                <w:rFonts w:cs="Times New Roman"/>
                <w:iCs/>
                <w:color w:val="000000"/>
                <w:sz w:val="22"/>
                <w:lang w:val="it-IT" w:eastAsia="vi-VN"/>
              </w:rPr>
            </w:pPr>
            <w:r w:rsidRPr="00994479">
              <w:rPr>
                <w:rFonts w:cs="Times New Roman"/>
                <w:iCs/>
                <w:color w:val="000000"/>
                <w:sz w:val="22"/>
                <w:lang w:val="it-IT" w:eastAsia="vi-VN"/>
              </w:rPr>
              <w:t>- Lưu VT.</w:t>
            </w:r>
          </w:p>
          <w:p w14:paraId="041375CE" w14:textId="77777777" w:rsidR="005C425E" w:rsidRPr="009C4035" w:rsidRDefault="005C425E" w:rsidP="009C4035">
            <w:pPr>
              <w:spacing w:line="312" w:lineRule="auto"/>
              <w:rPr>
                <w:rFonts w:cs="Times New Roman"/>
                <w:b/>
                <w:i/>
                <w:iCs/>
                <w:color w:val="000000"/>
                <w:szCs w:val="26"/>
                <w:lang w:val="it-IT" w:eastAsia="vi-VN"/>
              </w:rPr>
            </w:pPr>
          </w:p>
          <w:p w14:paraId="799B0572" w14:textId="77777777" w:rsidR="005C425E" w:rsidRPr="009C4035" w:rsidRDefault="005C425E" w:rsidP="009C4035">
            <w:pPr>
              <w:spacing w:line="312" w:lineRule="auto"/>
              <w:rPr>
                <w:rFonts w:cs="Times New Roman"/>
                <w:b/>
                <w:i/>
                <w:iCs/>
                <w:color w:val="000000"/>
                <w:szCs w:val="26"/>
                <w:lang w:val="it-IT" w:eastAsia="vi-VN"/>
              </w:rPr>
            </w:pPr>
          </w:p>
          <w:p w14:paraId="4B2CEDA9" w14:textId="77777777" w:rsidR="005C425E" w:rsidRPr="009C4035" w:rsidRDefault="005C425E" w:rsidP="009C4035">
            <w:pPr>
              <w:spacing w:line="312" w:lineRule="auto"/>
              <w:rPr>
                <w:rFonts w:cs="Times New Roman"/>
                <w:iCs/>
                <w:color w:val="000000"/>
                <w:kern w:val="2"/>
                <w:szCs w:val="26"/>
                <w:lang w:val="it-IT" w:eastAsia="vi-VN"/>
              </w:rPr>
            </w:pPr>
            <w:r w:rsidRPr="009C4035">
              <w:rPr>
                <w:rFonts w:cs="Times New Roman"/>
                <w:iCs/>
                <w:color w:val="000000"/>
                <w:szCs w:val="26"/>
                <w:lang w:val="it-IT" w:eastAsia="vi-VN"/>
              </w:rPr>
              <w:t xml:space="preserve"> </w:t>
            </w:r>
          </w:p>
        </w:tc>
        <w:tc>
          <w:tcPr>
            <w:tcW w:w="5670" w:type="dxa"/>
          </w:tcPr>
          <w:p w14:paraId="15A640FE" w14:textId="2C4A7076" w:rsidR="005C425E" w:rsidRPr="009C4035" w:rsidRDefault="005C425E" w:rsidP="009C4035">
            <w:pPr>
              <w:spacing w:line="312" w:lineRule="auto"/>
              <w:jc w:val="center"/>
              <w:rPr>
                <w:rFonts w:cs="Times New Roman"/>
                <w:b/>
                <w:iCs/>
                <w:color w:val="000000"/>
                <w:kern w:val="2"/>
                <w:szCs w:val="26"/>
                <w:lang w:val="it-IT" w:eastAsia="vi-VN"/>
              </w:rPr>
            </w:pPr>
            <w:r w:rsidRPr="009C4035">
              <w:rPr>
                <w:rFonts w:cs="Times New Roman"/>
                <w:b/>
                <w:iCs/>
                <w:color w:val="000000"/>
                <w:kern w:val="2"/>
                <w:szCs w:val="26"/>
                <w:lang w:val="it-IT" w:eastAsia="vi-VN"/>
              </w:rPr>
              <w:t xml:space="preserve">TM. BAN </w:t>
            </w:r>
            <w:r w:rsidR="00994479">
              <w:rPr>
                <w:rFonts w:cs="Times New Roman"/>
                <w:b/>
                <w:iCs/>
                <w:color w:val="000000"/>
                <w:kern w:val="2"/>
                <w:szCs w:val="26"/>
                <w:lang w:val="it-IT" w:eastAsia="vi-VN"/>
              </w:rPr>
              <w:t>CHẤP HÀNH HỘI SINH VIÊN</w:t>
            </w:r>
          </w:p>
          <w:p w14:paraId="26180686" w14:textId="1C370554" w:rsidR="005C425E" w:rsidRPr="009C4035" w:rsidRDefault="005C425E" w:rsidP="009C4035">
            <w:pPr>
              <w:spacing w:line="312" w:lineRule="auto"/>
              <w:jc w:val="center"/>
              <w:rPr>
                <w:rFonts w:cs="Times New Roman"/>
                <w:b/>
                <w:iCs/>
                <w:color w:val="000000"/>
                <w:kern w:val="2"/>
                <w:szCs w:val="26"/>
                <w:lang w:val="it-IT" w:eastAsia="ja-JP"/>
              </w:rPr>
            </w:pPr>
            <w:r w:rsidRPr="009C4035">
              <w:rPr>
                <w:rFonts w:cs="Times New Roman"/>
                <w:b/>
                <w:iCs/>
                <w:color w:val="000000"/>
                <w:kern w:val="2"/>
                <w:szCs w:val="26"/>
                <w:lang w:val="it-IT" w:eastAsia="vi-VN"/>
              </w:rPr>
              <w:t xml:space="preserve"> C</w:t>
            </w:r>
            <w:r w:rsidR="00994479">
              <w:rPr>
                <w:rFonts w:cs="Times New Roman"/>
                <w:b/>
                <w:iCs/>
                <w:color w:val="000000"/>
                <w:kern w:val="2"/>
                <w:szCs w:val="26"/>
                <w:lang w:val="it-IT" w:eastAsia="vi-VN"/>
              </w:rPr>
              <w:t>HỦ</w:t>
            </w:r>
            <w:r w:rsidRPr="009C4035">
              <w:rPr>
                <w:rFonts w:cs="Times New Roman"/>
                <w:b/>
                <w:iCs/>
                <w:color w:val="000000"/>
                <w:kern w:val="2"/>
                <w:szCs w:val="26"/>
                <w:lang w:val="it-IT" w:eastAsia="vi-VN"/>
              </w:rPr>
              <w:t xml:space="preserve"> </w:t>
            </w:r>
            <w:r w:rsidR="00994479">
              <w:rPr>
                <w:rFonts w:cs="Times New Roman"/>
                <w:b/>
                <w:iCs/>
                <w:color w:val="000000"/>
                <w:kern w:val="2"/>
                <w:szCs w:val="26"/>
                <w:lang w:val="it-IT" w:eastAsia="vi-VN"/>
              </w:rPr>
              <w:t>TỊCH</w:t>
            </w:r>
            <w:r w:rsidRPr="009C4035">
              <w:rPr>
                <w:rFonts w:cs="Times New Roman"/>
                <w:b/>
                <w:iCs/>
                <w:color w:val="000000"/>
                <w:kern w:val="2"/>
                <w:szCs w:val="26"/>
                <w:lang w:val="it-IT" w:eastAsia="vi-VN"/>
              </w:rPr>
              <w:t xml:space="preserve"> </w:t>
            </w:r>
          </w:p>
          <w:p w14:paraId="02BF09A4" w14:textId="77777777" w:rsidR="005C425E" w:rsidRPr="009C4035" w:rsidRDefault="005C425E" w:rsidP="009C4035">
            <w:pPr>
              <w:spacing w:line="312" w:lineRule="auto"/>
              <w:jc w:val="center"/>
              <w:rPr>
                <w:rFonts w:cs="Times New Roman"/>
                <w:b/>
                <w:iCs/>
                <w:color w:val="000000"/>
                <w:kern w:val="2"/>
                <w:szCs w:val="26"/>
                <w:lang w:val="it-IT" w:eastAsia="vi-VN"/>
              </w:rPr>
            </w:pPr>
          </w:p>
          <w:p w14:paraId="75E18C93" w14:textId="77777777" w:rsidR="005C425E" w:rsidRPr="009C4035" w:rsidRDefault="005C425E" w:rsidP="009C4035">
            <w:pPr>
              <w:spacing w:line="312" w:lineRule="auto"/>
              <w:rPr>
                <w:rFonts w:cs="Times New Roman"/>
                <w:b/>
                <w:iCs/>
                <w:color w:val="000000"/>
                <w:kern w:val="2"/>
                <w:szCs w:val="26"/>
                <w:lang w:val="it-IT" w:eastAsia="ja-JP"/>
              </w:rPr>
            </w:pPr>
          </w:p>
          <w:p w14:paraId="68DAE5DA" w14:textId="05D41A05" w:rsidR="005C425E" w:rsidRDefault="005C425E" w:rsidP="009C4035">
            <w:pPr>
              <w:spacing w:line="312" w:lineRule="auto"/>
              <w:jc w:val="center"/>
              <w:rPr>
                <w:rFonts w:cs="Times New Roman"/>
                <w:b/>
                <w:iCs/>
                <w:color w:val="000000"/>
                <w:kern w:val="2"/>
                <w:szCs w:val="26"/>
                <w:lang w:val="it-IT" w:eastAsia="vi-VN"/>
              </w:rPr>
            </w:pPr>
          </w:p>
          <w:p w14:paraId="34F6F5A1" w14:textId="77777777" w:rsidR="00994479" w:rsidRPr="009C4035" w:rsidRDefault="00994479" w:rsidP="009C4035">
            <w:pPr>
              <w:spacing w:line="312" w:lineRule="auto"/>
              <w:jc w:val="center"/>
              <w:rPr>
                <w:rFonts w:cs="Times New Roman"/>
                <w:b/>
                <w:iCs/>
                <w:color w:val="000000"/>
                <w:kern w:val="2"/>
                <w:szCs w:val="26"/>
                <w:lang w:val="it-IT" w:eastAsia="vi-VN"/>
              </w:rPr>
            </w:pPr>
          </w:p>
          <w:p w14:paraId="30B0D61B" w14:textId="77777777" w:rsidR="005C425E" w:rsidRPr="009C4035" w:rsidRDefault="005C425E" w:rsidP="009C4035">
            <w:pPr>
              <w:spacing w:line="312" w:lineRule="auto"/>
              <w:jc w:val="center"/>
              <w:rPr>
                <w:rFonts w:cs="Times New Roman"/>
                <w:b/>
                <w:iCs/>
                <w:color w:val="000000"/>
                <w:kern w:val="2"/>
                <w:szCs w:val="26"/>
                <w:lang w:val="it-IT" w:eastAsia="ja-JP"/>
              </w:rPr>
            </w:pPr>
            <w:r w:rsidRPr="009C4035">
              <w:rPr>
                <w:rFonts w:cs="Times New Roman"/>
                <w:b/>
                <w:iCs/>
                <w:color w:val="000000"/>
                <w:kern w:val="2"/>
                <w:szCs w:val="26"/>
                <w:lang w:val="it-IT" w:eastAsia="ja-JP"/>
              </w:rPr>
              <w:t>Ngô Trọng Nguyễn</w:t>
            </w:r>
          </w:p>
        </w:tc>
      </w:tr>
    </w:tbl>
    <w:p w14:paraId="601FBC32" w14:textId="62682824" w:rsidR="005C425E" w:rsidRPr="009C4035" w:rsidRDefault="005C425E" w:rsidP="009C4035">
      <w:pPr>
        <w:tabs>
          <w:tab w:val="right" w:leader="dot" w:pos="7371"/>
          <w:tab w:val="right" w:leader="dot" w:pos="14580"/>
          <w:tab w:val="right" w:leader="dot" w:pos="14640"/>
        </w:tabs>
        <w:spacing w:line="312" w:lineRule="auto"/>
        <w:rPr>
          <w:rFonts w:cs="Times New Roman"/>
          <w:kern w:val="2"/>
          <w:szCs w:val="26"/>
        </w:rPr>
      </w:pPr>
      <w:r w:rsidRPr="009C4035">
        <w:rPr>
          <w:rFonts w:cs="Times New Roman"/>
          <w:kern w:val="2"/>
          <w:szCs w:val="26"/>
        </w:rPr>
        <w:t xml:space="preserve"> </w:t>
      </w:r>
    </w:p>
    <w:p w14:paraId="791A3BBF" w14:textId="220E9086" w:rsidR="00B9600C" w:rsidRPr="009C4035" w:rsidRDefault="00B9600C" w:rsidP="009C4035">
      <w:pPr>
        <w:tabs>
          <w:tab w:val="right" w:leader="dot" w:pos="7371"/>
          <w:tab w:val="right" w:leader="dot" w:pos="14580"/>
          <w:tab w:val="right" w:leader="dot" w:pos="14640"/>
        </w:tabs>
        <w:spacing w:line="312" w:lineRule="auto"/>
        <w:rPr>
          <w:rFonts w:cs="Times New Roman"/>
          <w:color w:val="000000"/>
          <w:kern w:val="2"/>
          <w:szCs w:val="26"/>
        </w:rPr>
      </w:pPr>
    </w:p>
    <w:p w14:paraId="2BD14489" w14:textId="77777777" w:rsidR="00B9600C" w:rsidRPr="009C4035" w:rsidRDefault="00B9600C" w:rsidP="009C4035">
      <w:pPr>
        <w:spacing w:line="312" w:lineRule="auto"/>
        <w:rPr>
          <w:rFonts w:cs="Times New Roman"/>
          <w:color w:val="000000" w:themeColor="text1"/>
          <w:szCs w:val="26"/>
        </w:rPr>
      </w:pPr>
    </w:p>
    <w:p w14:paraId="440B9FF2" w14:textId="77777777" w:rsidR="00EC60BC" w:rsidRPr="009C4035" w:rsidRDefault="00EC60BC" w:rsidP="009C4035">
      <w:pPr>
        <w:spacing w:line="312" w:lineRule="auto"/>
        <w:rPr>
          <w:rFonts w:cs="Times New Roman"/>
          <w:color w:val="000000" w:themeColor="text1"/>
          <w:szCs w:val="26"/>
        </w:rPr>
      </w:pPr>
    </w:p>
    <w:p w14:paraId="34D2D469" w14:textId="41CC6FDB" w:rsidR="00984A0B" w:rsidRPr="009C4035" w:rsidRDefault="00984A0B" w:rsidP="009C4035">
      <w:pPr>
        <w:spacing w:line="312" w:lineRule="auto"/>
        <w:rPr>
          <w:rFonts w:eastAsia="Times New Roman" w:cs="Times New Roman"/>
          <w:color w:val="000000" w:themeColor="text1"/>
          <w:szCs w:val="26"/>
        </w:rPr>
      </w:pPr>
    </w:p>
    <w:p w14:paraId="0D4C93C7" w14:textId="77777777" w:rsidR="00C55BE7" w:rsidRPr="009C4035" w:rsidRDefault="00C55BE7" w:rsidP="009C4035">
      <w:pPr>
        <w:spacing w:line="312" w:lineRule="auto"/>
        <w:rPr>
          <w:rFonts w:eastAsia="Times New Roman" w:cs="Times New Roman"/>
          <w:color w:val="000000" w:themeColor="text1"/>
          <w:szCs w:val="26"/>
        </w:rPr>
      </w:pPr>
    </w:p>
    <w:sectPr w:rsidR="00C55BE7" w:rsidRPr="009C4035" w:rsidSect="00590053">
      <w:footerReference w:type="default" r:id="rId7"/>
      <w:pgSz w:w="11906" w:h="16838"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93664" w14:textId="77777777" w:rsidR="00304A51" w:rsidRDefault="00304A51" w:rsidP="00590053">
      <w:pPr>
        <w:spacing w:line="240" w:lineRule="auto"/>
      </w:pPr>
      <w:r>
        <w:separator/>
      </w:r>
    </w:p>
  </w:endnote>
  <w:endnote w:type="continuationSeparator" w:id="0">
    <w:p w14:paraId="534CEAEA" w14:textId="77777777" w:rsidR="00304A51" w:rsidRDefault="00304A51" w:rsidP="005900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895653"/>
      <w:docPartObj>
        <w:docPartGallery w:val="Page Numbers (Bottom of Page)"/>
        <w:docPartUnique/>
      </w:docPartObj>
    </w:sdtPr>
    <w:sdtEndPr>
      <w:rPr>
        <w:noProof/>
      </w:rPr>
    </w:sdtEndPr>
    <w:sdtContent>
      <w:p w14:paraId="26EA4697" w14:textId="04134117" w:rsidR="00590053" w:rsidRDefault="00590053" w:rsidP="00590053">
        <w:pPr>
          <w:pStyle w:val="Footer"/>
          <w:jc w:val="center"/>
        </w:pPr>
        <w:r>
          <w:fldChar w:fldCharType="begin"/>
        </w:r>
        <w:r>
          <w:instrText xml:space="preserve"> PAGE   \* MERGEFORMAT </w:instrText>
        </w:r>
        <w:r>
          <w:fldChar w:fldCharType="separate"/>
        </w:r>
        <w:r w:rsidR="00E607C3">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1DE46" w14:textId="77777777" w:rsidR="00304A51" w:rsidRDefault="00304A51" w:rsidP="00590053">
      <w:pPr>
        <w:spacing w:line="240" w:lineRule="auto"/>
      </w:pPr>
      <w:r>
        <w:separator/>
      </w:r>
    </w:p>
  </w:footnote>
  <w:footnote w:type="continuationSeparator" w:id="0">
    <w:p w14:paraId="0684FD0D" w14:textId="77777777" w:rsidR="00304A51" w:rsidRDefault="00304A51" w:rsidP="005900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17"/>
    <w:rsid w:val="00071521"/>
    <w:rsid w:val="00076F20"/>
    <w:rsid w:val="000774C4"/>
    <w:rsid w:val="000C0417"/>
    <w:rsid w:val="0011438B"/>
    <w:rsid w:val="00116051"/>
    <w:rsid w:val="00123AD2"/>
    <w:rsid w:val="00125C31"/>
    <w:rsid w:val="00217A47"/>
    <w:rsid w:val="0024219D"/>
    <w:rsid w:val="00264156"/>
    <w:rsid w:val="002642B2"/>
    <w:rsid w:val="0026548A"/>
    <w:rsid w:val="00285A71"/>
    <w:rsid w:val="00304A51"/>
    <w:rsid w:val="00344BDA"/>
    <w:rsid w:val="00351239"/>
    <w:rsid w:val="00366152"/>
    <w:rsid w:val="003B0EE0"/>
    <w:rsid w:val="003B52BE"/>
    <w:rsid w:val="00432FCA"/>
    <w:rsid w:val="00446A4C"/>
    <w:rsid w:val="00472B3F"/>
    <w:rsid w:val="00477CDA"/>
    <w:rsid w:val="00492ECB"/>
    <w:rsid w:val="00590053"/>
    <w:rsid w:val="005964E4"/>
    <w:rsid w:val="005C425E"/>
    <w:rsid w:val="005D2561"/>
    <w:rsid w:val="005F3067"/>
    <w:rsid w:val="006A450A"/>
    <w:rsid w:val="006B6392"/>
    <w:rsid w:val="00762B7E"/>
    <w:rsid w:val="00767A9E"/>
    <w:rsid w:val="00847E42"/>
    <w:rsid w:val="0086487F"/>
    <w:rsid w:val="00891200"/>
    <w:rsid w:val="008D6244"/>
    <w:rsid w:val="008D77CF"/>
    <w:rsid w:val="008E0B04"/>
    <w:rsid w:val="00984A0B"/>
    <w:rsid w:val="00994479"/>
    <w:rsid w:val="009958A9"/>
    <w:rsid w:val="009B1DD7"/>
    <w:rsid w:val="009C4035"/>
    <w:rsid w:val="00A40543"/>
    <w:rsid w:val="00A71435"/>
    <w:rsid w:val="00A84390"/>
    <w:rsid w:val="00A85994"/>
    <w:rsid w:val="00AA1621"/>
    <w:rsid w:val="00AB301F"/>
    <w:rsid w:val="00B361EA"/>
    <w:rsid w:val="00B9600C"/>
    <w:rsid w:val="00B97392"/>
    <w:rsid w:val="00BA0CCF"/>
    <w:rsid w:val="00BB603F"/>
    <w:rsid w:val="00BC2045"/>
    <w:rsid w:val="00C158E9"/>
    <w:rsid w:val="00C55BE7"/>
    <w:rsid w:val="00C577AE"/>
    <w:rsid w:val="00CF53F3"/>
    <w:rsid w:val="00D106FD"/>
    <w:rsid w:val="00D81915"/>
    <w:rsid w:val="00DA11A4"/>
    <w:rsid w:val="00E216C6"/>
    <w:rsid w:val="00E607C3"/>
    <w:rsid w:val="00E95673"/>
    <w:rsid w:val="00EC60BC"/>
    <w:rsid w:val="00EF151F"/>
    <w:rsid w:val="00F1439A"/>
    <w:rsid w:val="00F17874"/>
    <w:rsid w:val="00F23726"/>
    <w:rsid w:val="00F274A0"/>
    <w:rsid w:val="00F6260A"/>
    <w:rsid w:val="00F6313A"/>
    <w:rsid w:val="00F945EC"/>
    <w:rsid w:val="00F96D00"/>
    <w:rsid w:val="00FE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4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0053"/>
    <w:pPr>
      <w:tabs>
        <w:tab w:val="center" w:pos="4513"/>
        <w:tab w:val="right" w:pos="9026"/>
      </w:tabs>
      <w:spacing w:line="240" w:lineRule="auto"/>
    </w:pPr>
  </w:style>
  <w:style w:type="character" w:customStyle="1" w:styleId="HeaderChar">
    <w:name w:val="Header Char"/>
    <w:basedOn w:val="DefaultParagraphFont"/>
    <w:link w:val="Header"/>
    <w:uiPriority w:val="99"/>
    <w:rsid w:val="00590053"/>
  </w:style>
  <w:style w:type="paragraph" w:styleId="Footer">
    <w:name w:val="footer"/>
    <w:basedOn w:val="Normal"/>
    <w:link w:val="FooterChar"/>
    <w:uiPriority w:val="99"/>
    <w:unhideWhenUsed/>
    <w:rsid w:val="00590053"/>
    <w:pPr>
      <w:tabs>
        <w:tab w:val="center" w:pos="4513"/>
        <w:tab w:val="right" w:pos="9026"/>
      </w:tabs>
      <w:spacing w:line="240" w:lineRule="auto"/>
    </w:pPr>
  </w:style>
  <w:style w:type="character" w:customStyle="1" w:styleId="FooterChar">
    <w:name w:val="Footer Char"/>
    <w:basedOn w:val="DefaultParagraphFont"/>
    <w:link w:val="Footer"/>
    <w:uiPriority w:val="99"/>
    <w:rsid w:val="00590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4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0053"/>
    <w:pPr>
      <w:tabs>
        <w:tab w:val="center" w:pos="4513"/>
        <w:tab w:val="right" w:pos="9026"/>
      </w:tabs>
      <w:spacing w:line="240" w:lineRule="auto"/>
    </w:pPr>
  </w:style>
  <w:style w:type="character" w:customStyle="1" w:styleId="HeaderChar">
    <w:name w:val="Header Char"/>
    <w:basedOn w:val="DefaultParagraphFont"/>
    <w:link w:val="Header"/>
    <w:uiPriority w:val="99"/>
    <w:rsid w:val="00590053"/>
  </w:style>
  <w:style w:type="paragraph" w:styleId="Footer">
    <w:name w:val="footer"/>
    <w:basedOn w:val="Normal"/>
    <w:link w:val="FooterChar"/>
    <w:uiPriority w:val="99"/>
    <w:unhideWhenUsed/>
    <w:rsid w:val="00590053"/>
    <w:pPr>
      <w:tabs>
        <w:tab w:val="center" w:pos="4513"/>
        <w:tab w:val="right" w:pos="9026"/>
      </w:tabs>
      <w:spacing w:line="240" w:lineRule="auto"/>
    </w:pPr>
  </w:style>
  <w:style w:type="character" w:customStyle="1" w:styleId="FooterChar">
    <w:name w:val="Footer Char"/>
    <w:basedOn w:val="DefaultParagraphFont"/>
    <w:link w:val="Footer"/>
    <w:uiPriority w:val="99"/>
    <w:rsid w:val="0059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9044">
      <w:bodyDiv w:val="1"/>
      <w:marLeft w:val="0"/>
      <w:marRight w:val="0"/>
      <w:marTop w:val="0"/>
      <w:marBottom w:val="0"/>
      <w:divBdr>
        <w:top w:val="none" w:sz="0" w:space="0" w:color="auto"/>
        <w:left w:val="none" w:sz="0" w:space="0" w:color="auto"/>
        <w:bottom w:val="none" w:sz="0" w:space="0" w:color="auto"/>
        <w:right w:val="none" w:sz="0" w:space="0" w:color="auto"/>
      </w:divBdr>
    </w:div>
    <w:div w:id="527184175">
      <w:bodyDiv w:val="1"/>
      <w:marLeft w:val="0"/>
      <w:marRight w:val="0"/>
      <w:marTop w:val="0"/>
      <w:marBottom w:val="0"/>
      <w:divBdr>
        <w:top w:val="none" w:sz="0" w:space="0" w:color="auto"/>
        <w:left w:val="none" w:sz="0" w:space="0" w:color="auto"/>
        <w:bottom w:val="none" w:sz="0" w:space="0" w:color="auto"/>
        <w:right w:val="none" w:sz="0" w:space="0" w:color="auto"/>
      </w:divBdr>
    </w:div>
    <w:div w:id="785075475">
      <w:bodyDiv w:val="1"/>
      <w:marLeft w:val="0"/>
      <w:marRight w:val="0"/>
      <w:marTop w:val="0"/>
      <w:marBottom w:val="0"/>
      <w:divBdr>
        <w:top w:val="none" w:sz="0" w:space="0" w:color="auto"/>
        <w:left w:val="none" w:sz="0" w:space="0" w:color="auto"/>
        <w:bottom w:val="none" w:sz="0" w:space="0" w:color="auto"/>
        <w:right w:val="none" w:sz="0" w:space="0" w:color="auto"/>
      </w:divBdr>
    </w:div>
    <w:div w:id="794909156">
      <w:bodyDiv w:val="1"/>
      <w:marLeft w:val="0"/>
      <w:marRight w:val="0"/>
      <w:marTop w:val="0"/>
      <w:marBottom w:val="0"/>
      <w:divBdr>
        <w:top w:val="none" w:sz="0" w:space="0" w:color="auto"/>
        <w:left w:val="none" w:sz="0" w:space="0" w:color="auto"/>
        <w:bottom w:val="none" w:sz="0" w:space="0" w:color="auto"/>
        <w:right w:val="none" w:sz="0" w:space="0" w:color="auto"/>
      </w:divBdr>
    </w:div>
    <w:div w:id="869218330">
      <w:bodyDiv w:val="1"/>
      <w:marLeft w:val="0"/>
      <w:marRight w:val="0"/>
      <w:marTop w:val="0"/>
      <w:marBottom w:val="0"/>
      <w:divBdr>
        <w:top w:val="none" w:sz="0" w:space="0" w:color="auto"/>
        <w:left w:val="none" w:sz="0" w:space="0" w:color="auto"/>
        <w:bottom w:val="none" w:sz="0" w:space="0" w:color="auto"/>
        <w:right w:val="none" w:sz="0" w:space="0" w:color="auto"/>
      </w:divBdr>
    </w:div>
    <w:div w:id="908617170">
      <w:bodyDiv w:val="1"/>
      <w:marLeft w:val="0"/>
      <w:marRight w:val="0"/>
      <w:marTop w:val="0"/>
      <w:marBottom w:val="0"/>
      <w:divBdr>
        <w:top w:val="none" w:sz="0" w:space="0" w:color="auto"/>
        <w:left w:val="none" w:sz="0" w:space="0" w:color="auto"/>
        <w:bottom w:val="none" w:sz="0" w:space="0" w:color="auto"/>
        <w:right w:val="none" w:sz="0" w:space="0" w:color="auto"/>
      </w:divBdr>
    </w:div>
    <w:div w:id="1156263535">
      <w:bodyDiv w:val="1"/>
      <w:marLeft w:val="0"/>
      <w:marRight w:val="0"/>
      <w:marTop w:val="0"/>
      <w:marBottom w:val="0"/>
      <w:divBdr>
        <w:top w:val="none" w:sz="0" w:space="0" w:color="auto"/>
        <w:left w:val="none" w:sz="0" w:space="0" w:color="auto"/>
        <w:bottom w:val="none" w:sz="0" w:space="0" w:color="auto"/>
        <w:right w:val="none" w:sz="0" w:space="0" w:color="auto"/>
      </w:divBdr>
    </w:div>
    <w:div w:id="1286085819">
      <w:bodyDiv w:val="1"/>
      <w:marLeft w:val="0"/>
      <w:marRight w:val="0"/>
      <w:marTop w:val="0"/>
      <w:marBottom w:val="0"/>
      <w:divBdr>
        <w:top w:val="none" w:sz="0" w:space="0" w:color="auto"/>
        <w:left w:val="none" w:sz="0" w:space="0" w:color="auto"/>
        <w:bottom w:val="none" w:sz="0" w:space="0" w:color="auto"/>
        <w:right w:val="none" w:sz="0" w:space="0" w:color="auto"/>
      </w:divBdr>
    </w:div>
    <w:div w:id="1639191303">
      <w:bodyDiv w:val="1"/>
      <w:marLeft w:val="0"/>
      <w:marRight w:val="0"/>
      <w:marTop w:val="0"/>
      <w:marBottom w:val="0"/>
      <w:divBdr>
        <w:top w:val="none" w:sz="0" w:space="0" w:color="auto"/>
        <w:left w:val="none" w:sz="0" w:space="0" w:color="auto"/>
        <w:bottom w:val="none" w:sz="0" w:space="0" w:color="auto"/>
        <w:right w:val="none" w:sz="0" w:space="0" w:color="auto"/>
      </w:divBdr>
    </w:div>
    <w:div w:id="1732657429">
      <w:bodyDiv w:val="1"/>
      <w:marLeft w:val="0"/>
      <w:marRight w:val="0"/>
      <w:marTop w:val="0"/>
      <w:marBottom w:val="0"/>
      <w:divBdr>
        <w:top w:val="none" w:sz="0" w:space="0" w:color="auto"/>
        <w:left w:val="none" w:sz="0" w:space="0" w:color="auto"/>
        <w:bottom w:val="none" w:sz="0" w:space="0" w:color="auto"/>
        <w:right w:val="none" w:sz="0" w:space="0" w:color="auto"/>
      </w:divBdr>
    </w:div>
    <w:div w:id="1733114973">
      <w:bodyDiv w:val="1"/>
      <w:marLeft w:val="0"/>
      <w:marRight w:val="0"/>
      <w:marTop w:val="0"/>
      <w:marBottom w:val="0"/>
      <w:divBdr>
        <w:top w:val="none" w:sz="0" w:space="0" w:color="auto"/>
        <w:left w:val="none" w:sz="0" w:space="0" w:color="auto"/>
        <w:bottom w:val="none" w:sz="0" w:space="0" w:color="auto"/>
        <w:right w:val="none" w:sz="0" w:space="0" w:color="auto"/>
      </w:divBdr>
    </w:div>
    <w:div w:id="1857889604">
      <w:bodyDiv w:val="1"/>
      <w:marLeft w:val="0"/>
      <w:marRight w:val="0"/>
      <w:marTop w:val="0"/>
      <w:marBottom w:val="0"/>
      <w:divBdr>
        <w:top w:val="none" w:sz="0" w:space="0" w:color="auto"/>
        <w:left w:val="none" w:sz="0" w:space="0" w:color="auto"/>
        <w:bottom w:val="none" w:sz="0" w:space="0" w:color="auto"/>
        <w:right w:val="none" w:sz="0" w:space="0" w:color="auto"/>
      </w:divBdr>
    </w:div>
    <w:div w:id="19852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Nguyen</dc:creator>
  <cp:keywords/>
  <dc:description/>
  <cp:lastModifiedBy>ACER</cp:lastModifiedBy>
  <cp:revision>28</cp:revision>
  <dcterms:created xsi:type="dcterms:W3CDTF">2021-02-04T16:08:00Z</dcterms:created>
  <dcterms:modified xsi:type="dcterms:W3CDTF">2021-05-13T04:07:00Z</dcterms:modified>
</cp:coreProperties>
</file>