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1"/>
        <w:tblW w:w="1110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580"/>
        <w:gridCol w:w="5528"/>
      </w:tblGrid>
      <w:tr w:rsidR="005A6CF7" w:rsidRPr="00DF672F" w:rsidTr="00276DF0">
        <w:trPr>
          <w:trHeight w:val="2870"/>
        </w:trPr>
        <w:tc>
          <w:tcPr>
            <w:tcW w:w="5580" w:type="dxa"/>
          </w:tcPr>
          <w:p w:rsidR="005A6CF7" w:rsidRPr="007136D5" w:rsidRDefault="005A6CF7" w:rsidP="00276DF0">
            <w:pPr>
              <w:tabs>
                <w:tab w:val="center" w:pos="2268"/>
                <w:tab w:val="center" w:pos="6360"/>
              </w:tabs>
              <w:spacing w:after="0" w:line="276" w:lineRule="auto"/>
              <w:jc w:val="center"/>
              <w:rPr>
                <w:sz w:val="26"/>
              </w:rPr>
            </w:pPr>
            <w:r w:rsidRPr="007136D5">
              <w:rPr>
                <w:sz w:val="26"/>
              </w:rPr>
              <w:t>HỘI SINH VIÊN VIỆT NAM</w:t>
            </w:r>
          </w:p>
          <w:p w:rsidR="005A6CF7" w:rsidRPr="007136D5" w:rsidRDefault="005A6CF7" w:rsidP="00276DF0">
            <w:pPr>
              <w:tabs>
                <w:tab w:val="center" w:pos="2268"/>
                <w:tab w:val="center" w:pos="6360"/>
              </w:tabs>
              <w:spacing w:after="0" w:line="276" w:lineRule="auto"/>
              <w:jc w:val="center"/>
              <w:rPr>
                <w:sz w:val="26"/>
              </w:rPr>
            </w:pPr>
            <w:r w:rsidRPr="007136D5">
              <w:rPr>
                <w:sz w:val="26"/>
              </w:rPr>
              <w:t>TP.HỒ CHÍ MINH</w:t>
            </w:r>
          </w:p>
          <w:p w:rsidR="005A6CF7" w:rsidRPr="007136D5" w:rsidRDefault="005A6CF7" w:rsidP="00276DF0">
            <w:pPr>
              <w:tabs>
                <w:tab w:val="center" w:pos="6360"/>
              </w:tabs>
              <w:spacing w:after="0" w:line="276" w:lineRule="auto"/>
              <w:jc w:val="center"/>
              <w:rPr>
                <w:sz w:val="26"/>
              </w:rPr>
            </w:pPr>
            <w:r w:rsidRPr="007136D5">
              <w:rPr>
                <w:b/>
                <w:sz w:val="26"/>
              </w:rPr>
              <w:t>BCH TRƯỜNG ĐẠI HỌC KINH TẾ - LUẬT</w:t>
            </w:r>
          </w:p>
          <w:p w:rsidR="005A6CF7" w:rsidRPr="007136D5" w:rsidRDefault="005A6CF7" w:rsidP="00276DF0">
            <w:pPr>
              <w:tabs>
                <w:tab w:val="center" w:pos="2268"/>
                <w:tab w:val="center" w:pos="6360"/>
              </w:tabs>
              <w:spacing w:after="0" w:line="276" w:lineRule="auto"/>
              <w:jc w:val="center"/>
              <w:rPr>
                <w:sz w:val="26"/>
              </w:rPr>
            </w:pPr>
            <w:r w:rsidRPr="007136D5">
              <w:rPr>
                <w:sz w:val="26"/>
              </w:rPr>
              <w:t>___</w:t>
            </w:r>
          </w:p>
          <w:p w:rsidR="005A6CF7" w:rsidRPr="007136D5" w:rsidRDefault="005E2190" w:rsidP="00276DF0">
            <w:pPr>
              <w:widowControl w:val="0"/>
              <w:tabs>
                <w:tab w:val="center" w:pos="2057"/>
              </w:tabs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79357B">
              <w:rPr>
                <w:sz w:val="26"/>
                <w:lang w:val="vi-VN"/>
              </w:rPr>
              <w:t xml:space="preserve"> </w:t>
            </w:r>
            <w:r w:rsidR="00590E2F">
              <w:rPr>
                <w:sz w:val="26"/>
              </w:rPr>
              <w:t xml:space="preserve"> </w:t>
            </w:r>
            <w:r w:rsidR="003A7845">
              <w:rPr>
                <w:sz w:val="26"/>
              </w:rPr>
              <w:t>18</w:t>
            </w:r>
            <w:bookmarkStart w:id="0" w:name="_GoBack"/>
            <w:bookmarkEnd w:id="0"/>
            <w:r w:rsidR="00590E2F">
              <w:rPr>
                <w:sz w:val="26"/>
              </w:rPr>
              <w:t xml:space="preserve">   </w:t>
            </w:r>
            <w:r w:rsidR="005A6CF7" w:rsidRPr="007136D5">
              <w:rPr>
                <w:sz w:val="26"/>
              </w:rPr>
              <w:t>/BTK</w:t>
            </w:r>
          </w:p>
          <w:p w:rsidR="00590E2F" w:rsidRDefault="005A6CF7" w:rsidP="00590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C2F42">
              <w:rPr>
                <w:sz w:val="24"/>
                <w:szCs w:val="24"/>
              </w:rPr>
              <w:t>V/v</w:t>
            </w:r>
            <w:r w:rsidR="00590E2F">
              <w:rPr>
                <w:sz w:val="24"/>
                <w:szCs w:val="24"/>
              </w:rPr>
              <w:t xml:space="preserve"> xin phép vắng lớp </w:t>
            </w:r>
            <w:r w:rsidR="00590E2F" w:rsidRPr="00590E2F">
              <w:rPr>
                <w:sz w:val="24"/>
                <w:szCs w:val="24"/>
              </w:rPr>
              <w:t xml:space="preserve">Bồi dưỡng chức danh Chủ tịch, Phó Chủ tịch Hội Sinh viên trường </w:t>
            </w:r>
          </w:p>
          <w:p w:rsidR="005A6CF7" w:rsidRPr="0011176A" w:rsidRDefault="00590E2F" w:rsidP="00590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90E2F">
              <w:rPr>
                <w:sz w:val="24"/>
                <w:szCs w:val="24"/>
              </w:rPr>
              <w:t xml:space="preserve">năm học 2018 </w:t>
            </w:r>
            <w:r>
              <w:rPr>
                <w:sz w:val="24"/>
                <w:szCs w:val="24"/>
              </w:rPr>
              <w:t>–</w:t>
            </w:r>
            <w:r w:rsidRPr="00590E2F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”  </w:t>
            </w:r>
            <w:r w:rsidR="00047C8D">
              <w:rPr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5A6CF7" w:rsidRDefault="005A6CF7" w:rsidP="001D1B99">
            <w:pPr>
              <w:tabs>
                <w:tab w:val="center" w:pos="2268"/>
                <w:tab w:val="center" w:pos="6360"/>
              </w:tabs>
              <w:spacing w:after="0" w:line="312" w:lineRule="auto"/>
              <w:rPr>
                <w:lang w:val="vi-VN"/>
              </w:rPr>
            </w:pPr>
          </w:p>
          <w:p w:rsidR="005A6CF7" w:rsidRDefault="005A6CF7" w:rsidP="001D1B99">
            <w:pPr>
              <w:tabs>
                <w:tab w:val="center" w:pos="2268"/>
                <w:tab w:val="center" w:pos="6360"/>
              </w:tabs>
              <w:spacing w:after="0" w:line="312" w:lineRule="auto"/>
              <w:jc w:val="right"/>
              <w:rPr>
                <w:lang w:val="vi-VN"/>
              </w:rPr>
            </w:pPr>
          </w:p>
          <w:p w:rsidR="005A6CF7" w:rsidRPr="007136D5" w:rsidRDefault="001E6010" w:rsidP="00590E2F">
            <w:pPr>
              <w:tabs>
                <w:tab w:val="center" w:pos="2268"/>
                <w:tab w:val="center" w:pos="6360"/>
              </w:tabs>
              <w:spacing w:after="0" w:line="312" w:lineRule="auto"/>
              <w:jc w:val="center"/>
              <w:rPr>
                <w:sz w:val="26"/>
                <w:lang w:val="vi-VN"/>
              </w:rPr>
            </w:pPr>
            <w:r>
              <w:rPr>
                <w:i/>
                <w:sz w:val="26"/>
                <w:lang w:val="vi-VN"/>
              </w:rPr>
              <w:t xml:space="preserve">TP. Hồ Chí Minh, ngày </w:t>
            </w:r>
            <w:r w:rsidR="00590E2F">
              <w:rPr>
                <w:i/>
                <w:sz w:val="26"/>
              </w:rPr>
              <w:t>23</w:t>
            </w:r>
            <w:r w:rsidR="005A6CF7" w:rsidRPr="005C2F42">
              <w:rPr>
                <w:i/>
                <w:lang w:val="vi-VN"/>
              </w:rPr>
              <w:t xml:space="preserve"> </w:t>
            </w:r>
            <w:r w:rsidR="00590E2F">
              <w:rPr>
                <w:i/>
                <w:sz w:val="26"/>
                <w:lang w:val="vi-VN"/>
              </w:rPr>
              <w:t xml:space="preserve">tháng </w:t>
            </w:r>
            <w:r w:rsidR="00C469FC">
              <w:rPr>
                <w:i/>
                <w:sz w:val="26"/>
                <w:lang w:val="vi-VN"/>
              </w:rPr>
              <w:t>0</w:t>
            </w:r>
            <w:r w:rsidR="00590E2F">
              <w:rPr>
                <w:i/>
                <w:sz w:val="26"/>
              </w:rPr>
              <w:t>4</w:t>
            </w:r>
            <w:r w:rsidR="00590E2F">
              <w:rPr>
                <w:i/>
                <w:sz w:val="26"/>
                <w:lang w:val="vi-VN"/>
              </w:rPr>
              <w:t xml:space="preserve"> năm 2019</w:t>
            </w:r>
          </w:p>
        </w:tc>
      </w:tr>
    </w:tbl>
    <w:p w:rsidR="005A6CF7" w:rsidRPr="00C469FC" w:rsidRDefault="005A6CF7" w:rsidP="0003252B">
      <w:pPr>
        <w:tabs>
          <w:tab w:val="center" w:pos="2268"/>
          <w:tab w:val="center" w:pos="6360"/>
        </w:tabs>
        <w:spacing w:after="0" w:line="276" w:lineRule="auto"/>
        <w:ind w:firstLine="720"/>
        <w:jc w:val="center"/>
        <w:rPr>
          <w:sz w:val="28"/>
          <w:szCs w:val="28"/>
        </w:rPr>
      </w:pPr>
      <w:r w:rsidRPr="0079357B">
        <w:rPr>
          <w:b/>
          <w:i/>
          <w:sz w:val="28"/>
          <w:szCs w:val="28"/>
          <w:lang w:val="vi-VN"/>
        </w:rPr>
        <w:t>Kính gửi</w:t>
      </w:r>
      <w:r w:rsidRPr="0079357B">
        <w:rPr>
          <w:b/>
          <w:sz w:val="28"/>
          <w:szCs w:val="28"/>
          <w:lang w:val="vi-VN"/>
        </w:rPr>
        <w:t>:</w:t>
      </w:r>
      <w:r w:rsidRPr="0079357B">
        <w:rPr>
          <w:b/>
          <w:sz w:val="28"/>
          <w:szCs w:val="28"/>
          <w:lang w:val="vi-VN"/>
        </w:rPr>
        <w:tab/>
        <w:t xml:space="preserve"> </w:t>
      </w:r>
      <w:r w:rsidRPr="007935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FA4451" wp14:editId="2C1BC4D3">
                <wp:simplePos x="0" y="0"/>
                <wp:positionH relativeFrom="margin">
                  <wp:posOffset>8369300</wp:posOffset>
                </wp:positionH>
                <wp:positionV relativeFrom="paragraph">
                  <wp:posOffset>-88265</wp:posOffset>
                </wp:positionV>
                <wp:extent cx="876300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1660" y="3608550"/>
                          <a:ext cx="86867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6CF7" w:rsidRDefault="005A6CF7" w:rsidP="005A6CF7">
                            <w:pPr>
                              <w:jc w:val="center"/>
                            </w:pPr>
                            <w:r>
                              <w:t>Mẫu số 1</w:t>
                            </w:r>
                          </w:p>
                          <w:p w:rsidR="005A6CF7" w:rsidRDefault="005A6CF7" w:rsidP="005A6CF7"/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FA4451" id="Rectangle 1" o:spid="_x0000_s1026" style="position:absolute;left:0;text-align:left;margin-left:659pt;margin-top:-6.95pt;width:69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" o:allowincell="f">
                <v:textbox inset="2.53958mm,1.2694mm,2.53958mm,1.2694mm">
                  <w:txbxContent>
                    <w:p w:rsidR="005A6CF7" w:rsidRDefault="005A6CF7" w:rsidP="005A6CF7">
                      <w:pPr>
                        <w:jc w:val="center"/>
                      </w:pP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1</w:t>
                      </w:r>
                    </w:p>
                    <w:p w:rsidR="005A6CF7" w:rsidRDefault="005A6CF7" w:rsidP="005A6CF7"/>
                  </w:txbxContent>
                </v:textbox>
                <w10:wrap anchorx="margin"/>
              </v:rect>
            </w:pict>
          </mc:Fallback>
        </mc:AlternateContent>
      </w:r>
      <w:r w:rsidR="00047C8D">
        <w:rPr>
          <w:b/>
          <w:noProof/>
          <w:sz w:val="28"/>
          <w:szCs w:val="28"/>
          <w:lang w:val="vi-VN"/>
        </w:rPr>
        <w:t xml:space="preserve">Ban </w:t>
      </w:r>
      <w:r w:rsidR="00C469FC">
        <w:rPr>
          <w:b/>
          <w:noProof/>
          <w:sz w:val="28"/>
          <w:szCs w:val="28"/>
        </w:rPr>
        <w:t>Thư ký Hội Sinh viên Thành phố</w:t>
      </w:r>
    </w:p>
    <w:p w:rsidR="0079357B" w:rsidRPr="00590E2F" w:rsidRDefault="00047C8D" w:rsidP="00590E2F">
      <w:pPr>
        <w:spacing w:before="120" w:after="0" w:line="312" w:lineRule="auto"/>
        <w:ind w:firstLine="720"/>
        <w:jc w:val="both"/>
      </w:pPr>
      <w:r>
        <w:rPr>
          <w:lang w:val="vi-VN"/>
        </w:rPr>
        <w:t>Căn cứ theo</w:t>
      </w:r>
      <w:r w:rsidR="00C469FC">
        <w:t xml:space="preserve"> Thông báo số </w:t>
      </w:r>
      <w:r w:rsidR="00590E2F">
        <w:t>14</w:t>
      </w:r>
      <w:r w:rsidR="00C469FC">
        <w:t xml:space="preserve">/TB-BTK ngày </w:t>
      </w:r>
      <w:r w:rsidR="00590E2F">
        <w:t>17/4/2019</w:t>
      </w:r>
      <w:r w:rsidR="00C469FC">
        <w:t xml:space="preserve"> của Ban Thư ký Hội Sinh viên Thành phố về việc</w:t>
      </w:r>
      <w:r w:rsidR="00590E2F">
        <w:t xml:space="preserve"> tổ chức lớp Bồi dưỡng chức danh Chủ tịch, Phó Chủ tịch Hội Sinh viên trường năm học 2018 - 2019 và Hội nghị Ban Chấp hành Hội Sinh viên Thành phố khóa V, nhiệm kỳ 2015 - 2020</w:t>
      </w:r>
      <w:r w:rsidR="00C469FC">
        <w:t xml:space="preserve">, Ban Thư ký Hội Sinh viên Trường </w:t>
      </w:r>
      <w:r w:rsidR="00590E2F">
        <w:t>kính trình và xin vắng mặt các đồng chí sau:</w:t>
      </w:r>
      <w:r w:rsidR="005C2F42" w:rsidRPr="005C2F42">
        <w:rPr>
          <w:lang w:val="vi-VN"/>
        </w:rPr>
        <w:t xml:space="preserve"> </w:t>
      </w:r>
    </w:p>
    <w:p w:rsidR="00C469FC" w:rsidRDefault="00C469FC" w:rsidP="00590E2F">
      <w:pPr>
        <w:widowControl w:val="0"/>
        <w:spacing w:before="120" w:after="0" w:line="312" w:lineRule="auto"/>
        <w:jc w:val="center"/>
        <w:rPr>
          <w:b/>
        </w:rPr>
      </w:pPr>
    </w:p>
    <w:tbl>
      <w:tblPr>
        <w:tblStyle w:val="Style12"/>
        <w:tblW w:w="53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527"/>
        <w:gridCol w:w="1618"/>
        <w:gridCol w:w="2521"/>
        <w:gridCol w:w="2787"/>
      </w:tblGrid>
      <w:tr w:rsidR="00590E2F" w:rsidRPr="00590E2F" w:rsidTr="006A4D01">
        <w:trPr>
          <w:trHeight w:val="131"/>
          <w:jc w:val="center"/>
        </w:trPr>
        <w:tc>
          <w:tcPr>
            <w:tcW w:w="350" w:type="pct"/>
            <w:shd w:val="clear" w:color="auto" w:fill="BDD6EE" w:themeFill="accent5" w:themeFillTint="66"/>
            <w:vAlign w:val="center"/>
          </w:tcPr>
          <w:p w:rsidR="00590E2F" w:rsidRPr="00590E2F" w:rsidRDefault="00590E2F" w:rsidP="00590E2F">
            <w:pPr>
              <w:spacing w:after="0" w:line="312" w:lineRule="auto"/>
              <w:jc w:val="center"/>
              <w:rPr>
                <w:b/>
                <w:color w:val="000000" w:themeColor="text1"/>
                <w:sz w:val="26"/>
              </w:rPr>
            </w:pPr>
            <w:r w:rsidRPr="00590E2F">
              <w:rPr>
                <w:b/>
                <w:color w:val="000000" w:themeColor="text1"/>
                <w:sz w:val="26"/>
              </w:rPr>
              <w:t>STT</w:t>
            </w:r>
          </w:p>
        </w:tc>
        <w:tc>
          <w:tcPr>
            <w:tcW w:w="1243" w:type="pct"/>
            <w:shd w:val="clear" w:color="auto" w:fill="BDD6EE" w:themeFill="accent5" w:themeFillTint="66"/>
            <w:vAlign w:val="center"/>
          </w:tcPr>
          <w:p w:rsidR="00590E2F" w:rsidRPr="00590E2F" w:rsidRDefault="00590E2F" w:rsidP="00590E2F">
            <w:pPr>
              <w:spacing w:after="0" w:line="312" w:lineRule="auto"/>
              <w:jc w:val="center"/>
              <w:rPr>
                <w:b/>
                <w:color w:val="000000" w:themeColor="text1"/>
                <w:sz w:val="26"/>
              </w:rPr>
            </w:pPr>
            <w:r w:rsidRPr="00590E2F">
              <w:rPr>
                <w:b/>
                <w:color w:val="000000" w:themeColor="text1"/>
                <w:sz w:val="26"/>
              </w:rPr>
              <w:t>HỌ VÀ TÊN</w:t>
            </w:r>
          </w:p>
        </w:tc>
        <w:tc>
          <w:tcPr>
            <w:tcW w:w="796" w:type="pct"/>
            <w:shd w:val="clear" w:color="auto" w:fill="BDD6EE" w:themeFill="accent5" w:themeFillTint="66"/>
            <w:vAlign w:val="center"/>
          </w:tcPr>
          <w:p w:rsidR="00590E2F" w:rsidRPr="00590E2F" w:rsidRDefault="00590E2F" w:rsidP="00590E2F">
            <w:pPr>
              <w:spacing w:after="0" w:line="312" w:lineRule="auto"/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CHỨC VỤ</w:t>
            </w:r>
          </w:p>
        </w:tc>
        <w:tc>
          <w:tcPr>
            <w:tcW w:w="1240" w:type="pct"/>
            <w:shd w:val="clear" w:color="auto" w:fill="BDD6EE" w:themeFill="accent5" w:themeFillTint="66"/>
            <w:vAlign w:val="center"/>
          </w:tcPr>
          <w:p w:rsidR="00590E2F" w:rsidRPr="00590E2F" w:rsidRDefault="00590E2F" w:rsidP="00590E2F">
            <w:pPr>
              <w:spacing w:after="0" w:line="312" w:lineRule="auto"/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THỜI GIAN VẮNG</w:t>
            </w:r>
          </w:p>
        </w:tc>
        <w:tc>
          <w:tcPr>
            <w:tcW w:w="1371" w:type="pct"/>
            <w:shd w:val="clear" w:color="auto" w:fill="BDD6EE" w:themeFill="accent5" w:themeFillTint="66"/>
            <w:vAlign w:val="center"/>
          </w:tcPr>
          <w:p w:rsidR="00590E2F" w:rsidRPr="00590E2F" w:rsidRDefault="00590E2F" w:rsidP="00590E2F">
            <w:pPr>
              <w:spacing w:after="0" w:line="312" w:lineRule="auto"/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LÝ DO VẮNG</w:t>
            </w:r>
          </w:p>
        </w:tc>
      </w:tr>
      <w:tr w:rsidR="00590E2F" w:rsidRPr="00590E2F" w:rsidTr="006A4D01">
        <w:trPr>
          <w:trHeight w:val="407"/>
          <w:jc w:val="center"/>
        </w:trPr>
        <w:tc>
          <w:tcPr>
            <w:tcW w:w="350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  <w:lang w:val="vi-VN"/>
              </w:rPr>
            </w:pPr>
            <w:r w:rsidRPr="00590E2F">
              <w:rPr>
                <w:sz w:val="26"/>
                <w:lang w:val="vi-VN"/>
              </w:rPr>
              <w:t>1</w:t>
            </w:r>
          </w:p>
        </w:tc>
        <w:tc>
          <w:tcPr>
            <w:tcW w:w="1243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 w:rsidRPr="00590E2F">
              <w:rPr>
                <w:sz w:val="26"/>
              </w:rPr>
              <w:t>Huỳnh Mạnh Phương</w:t>
            </w:r>
          </w:p>
        </w:tc>
        <w:tc>
          <w:tcPr>
            <w:tcW w:w="796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Chủ tịch</w:t>
            </w:r>
          </w:p>
        </w:tc>
        <w:tc>
          <w:tcPr>
            <w:tcW w:w="1240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Buổi sáng, từ 08h00 – 11h30</w:t>
            </w:r>
          </w:p>
        </w:tc>
        <w:tc>
          <w:tcPr>
            <w:tcW w:w="1371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Tham gia </w:t>
            </w:r>
            <w:r w:rsidRPr="00590E2F">
              <w:rPr>
                <w:sz w:val="26"/>
              </w:rPr>
              <w:t>bảo vệ đề tài Nghiên cứu khoa học</w:t>
            </w:r>
            <w:r>
              <w:rPr>
                <w:sz w:val="26"/>
              </w:rPr>
              <w:t>, Vòng chung kết “Nhà khoa học trẻ UEL” 2019</w:t>
            </w:r>
          </w:p>
        </w:tc>
      </w:tr>
      <w:tr w:rsidR="00590E2F" w:rsidRPr="00590E2F" w:rsidTr="006A4D01">
        <w:trPr>
          <w:trHeight w:val="407"/>
          <w:jc w:val="center"/>
        </w:trPr>
        <w:tc>
          <w:tcPr>
            <w:tcW w:w="350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43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Huỳnh Mai Trinh</w:t>
            </w:r>
          </w:p>
        </w:tc>
        <w:tc>
          <w:tcPr>
            <w:tcW w:w="796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Phó Chủ tịch</w:t>
            </w:r>
          </w:p>
        </w:tc>
        <w:tc>
          <w:tcPr>
            <w:tcW w:w="1240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Cả ngày, từ 08h00 – 15h30</w:t>
            </w:r>
          </w:p>
        </w:tc>
        <w:tc>
          <w:tcPr>
            <w:tcW w:w="1371" w:type="pct"/>
            <w:vAlign w:val="center"/>
          </w:tcPr>
          <w:p w:rsidR="00590E2F" w:rsidRPr="00590E2F" w:rsidRDefault="00590E2F" w:rsidP="00590E2F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Về quê giải quyết việc gia đình</w:t>
            </w:r>
          </w:p>
        </w:tc>
      </w:tr>
    </w:tbl>
    <w:p w:rsidR="005C2F42" w:rsidRDefault="0005416D" w:rsidP="006E6883">
      <w:pPr>
        <w:widowControl w:val="0"/>
        <w:spacing w:before="120" w:after="0" w:line="312" w:lineRule="auto"/>
        <w:ind w:firstLine="720"/>
        <w:jc w:val="both"/>
        <w:rPr>
          <w:bCs/>
          <w:iCs/>
          <w:lang w:val="nl-NL"/>
        </w:rPr>
      </w:pPr>
      <w:r w:rsidRPr="00775A9C">
        <w:rPr>
          <w:lang w:val="vi-VN"/>
        </w:rPr>
        <w:t xml:space="preserve">Ban Thư ký Hội Sinh viên Trường kính mong </w:t>
      </w:r>
      <w:r w:rsidR="006E6883">
        <w:t xml:space="preserve">Ban Thư ký Hội Sinh viên Thành phố </w:t>
      </w:r>
      <w:r w:rsidR="005C2F42" w:rsidRPr="00775A9C">
        <w:rPr>
          <w:lang w:val="vi-VN"/>
        </w:rPr>
        <w:t>xem xét và</w:t>
      </w:r>
      <w:r w:rsidR="005C2F42">
        <w:rPr>
          <w:bCs/>
          <w:iCs/>
          <w:lang w:val="nl-NL"/>
        </w:rPr>
        <w:t xml:space="preserve"> </w:t>
      </w:r>
      <w:r w:rsidR="00DF672F">
        <w:rPr>
          <w:bCs/>
          <w:iCs/>
          <w:lang w:val="vi-VN"/>
        </w:rPr>
        <w:t>hỗ trợ</w:t>
      </w:r>
      <w:r w:rsidR="00F543CD">
        <w:rPr>
          <w:bCs/>
          <w:iCs/>
        </w:rPr>
        <w:t xml:space="preserve"> cho </w:t>
      </w:r>
      <w:r w:rsidR="00590E2F">
        <w:rPr>
          <w:bCs/>
          <w:iCs/>
        </w:rPr>
        <w:t>các đồng chí có tên</w:t>
      </w:r>
      <w:r w:rsidR="00F543CD">
        <w:rPr>
          <w:bCs/>
          <w:iCs/>
        </w:rPr>
        <w:t xml:space="preserve"> trên</w:t>
      </w:r>
      <w:r w:rsidR="005C2F42">
        <w:rPr>
          <w:bCs/>
          <w:iCs/>
          <w:lang w:val="nl-NL"/>
        </w:rPr>
        <w:t>.</w:t>
      </w:r>
    </w:p>
    <w:p w:rsidR="0043009B" w:rsidRPr="001A2E59" w:rsidRDefault="009D4CEC" w:rsidP="009F2466">
      <w:pPr>
        <w:widowControl w:val="0"/>
        <w:spacing w:after="120" w:line="312" w:lineRule="auto"/>
        <w:ind w:firstLine="720"/>
        <w:jc w:val="both"/>
      </w:pPr>
      <w:r>
        <w:t>Trân trọng.</w:t>
      </w:r>
    </w:p>
    <w:tbl>
      <w:tblPr>
        <w:tblStyle w:val="Style13"/>
        <w:tblW w:w="104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45"/>
        <w:gridCol w:w="5864"/>
      </w:tblGrid>
      <w:tr w:rsidR="005A6CF7" w:rsidRPr="005A6CF7" w:rsidTr="003362C3">
        <w:trPr>
          <w:trHeight w:val="3165"/>
        </w:trPr>
        <w:tc>
          <w:tcPr>
            <w:tcW w:w="4545" w:type="dxa"/>
          </w:tcPr>
          <w:p w:rsidR="009835B5" w:rsidRPr="009835B5" w:rsidRDefault="00590E2F" w:rsidP="0033674F">
            <w:pPr>
              <w:spacing w:after="0" w:line="312" w:lineRule="auto"/>
              <w:ind w:left="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Ý KIẾN</w:t>
            </w:r>
            <w:r w:rsidR="00FB6EAA">
              <w:rPr>
                <w:b/>
                <w:sz w:val="26"/>
              </w:rPr>
              <w:t xml:space="preserve"> CỦA</w:t>
            </w:r>
            <w:r>
              <w:rPr>
                <w:b/>
                <w:sz w:val="26"/>
              </w:rPr>
              <w:t xml:space="preserve"> ĐẢNG ỦY - </w:t>
            </w:r>
          </w:p>
          <w:p w:rsidR="0033674F" w:rsidRPr="0033674F" w:rsidRDefault="0033674F" w:rsidP="009835B5">
            <w:pPr>
              <w:spacing w:after="0" w:line="312" w:lineRule="auto"/>
              <w:ind w:left="32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BAN GIÁM HIỆU</w:t>
            </w:r>
            <w:r w:rsidR="009835B5">
              <w:rPr>
                <w:b/>
                <w:sz w:val="26"/>
              </w:rPr>
              <w:t xml:space="preserve"> </w:t>
            </w:r>
            <w:r w:rsidRPr="0033674F">
              <w:rPr>
                <w:b/>
                <w:sz w:val="26"/>
                <w:lang w:val="vi-VN"/>
              </w:rPr>
              <w:t>TRƯỜNG</w:t>
            </w:r>
          </w:p>
          <w:p w:rsidR="0033674F" w:rsidRPr="00DF672F" w:rsidRDefault="0033674F" w:rsidP="0033674F">
            <w:pPr>
              <w:spacing w:after="0" w:line="312" w:lineRule="auto"/>
              <w:ind w:left="32"/>
              <w:jc w:val="center"/>
              <w:rPr>
                <w:sz w:val="26"/>
                <w:lang w:val="nl-NL"/>
              </w:rPr>
            </w:pPr>
          </w:p>
          <w:p w:rsidR="0033674F" w:rsidRPr="00DF672F" w:rsidRDefault="0033674F" w:rsidP="0033674F">
            <w:pPr>
              <w:tabs>
                <w:tab w:val="left" w:pos="5325"/>
              </w:tabs>
              <w:spacing w:after="0" w:line="312" w:lineRule="auto"/>
              <w:rPr>
                <w:sz w:val="26"/>
                <w:lang w:val="nl-NL"/>
              </w:rPr>
            </w:pPr>
          </w:p>
          <w:p w:rsidR="0033674F" w:rsidRPr="00DF672F" w:rsidRDefault="0033674F" w:rsidP="0033674F">
            <w:pPr>
              <w:tabs>
                <w:tab w:val="left" w:pos="5325"/>
              </w:tabs>
              <w:spacing w:after="0" w:line="312" w:lineRule="auto"/>
              <w:ind w:left="32"/>
              <w:jc w:val="center"/>
              <w:rPr>
                <w:sz w:val="26"/>
                <w:lang w:val="nl-NL"/>
              </w:rPr>
            </w:pPr>
          </w:p>
          <w:p w:rsidR="00276DF0" w:rsidRDefault="00276DF0" w:rsidP="0033674F">
            <w:pPr>
              <w:spacing w:after="0" w:line="312" w:lineRule="auto"/>
              <w:jc w:val="center"/>
              <w:rPr>
                <w:lang w:val="nl-NL"/>
              </w:rPr>
            </w:pPr>
          </w:p>
          <w:p w:rsidR="0003252B" w:rsidRDefault="0003252B" w:rsidP="0033674F">
            <w:pPr>
              <w:spacing w:after="0" w:line="312" w:lineRule="auto"/>
              <w:jc w:val="center"/>
              <w:rPr>
                <w:lang w:val="nl-NL"/>
              </w:rPr>
            </w:pPr>
          </w:p>
          <w:p w:rsidR="0003252B" w:rsidRDefault="0003252B" w:rsidP="0033674F">
            <w:pPr>
              <w:spacing w:after="0" w:line="312" w:lineRule="auto"/>
              <w:jc w:val="center"/>
              <w:rPr>
                <w:lang w:val="nl-NL"/>
              </w:rPr>
            </w:pPr>
          </w:p>
          <w:p w:rsidR="007D5A35" w:rsidRDefault="007D5A35" w:rsidP="007D5A35">
            <w:pPr>
              <w:tabs>
                <w:tab w:val="center" w:pos="1800"/>
                <w:tab w:val="center" w:pos="6300"/>
              </w:tabs>
              <w:spacing w:after="0" w:line="312" w:lineRule="auto"/>
              <w:jc w:val="both"/>
              <w:rPr>
                <w:b/>
                <w:i/>
                <w:sz w:val="23"/>
                <w:szCs w:val="23"/>
                <w:lang w:val="nl-NL"/>
              </w:rPr>
            </w:pPr>
            <w:r w:rsidRPr="009F2466">
              <w:rPr>
                <w:b/>
                <w:i/>
                <w:sz w:val="23"/>
                <w:szCs w:val="23"/>
                <w:lang w:val="nl-NL"/>
              </w:rPr>
              <w:t>Nơi nhận:</w:t>
            </w:r>
          </w:p>
          <w:p w:rsidR="007D5A35" w:rsidRDefault="007D5A35" w:rsidP="007D5A35">
            <w:pPr>
              <w:tabs>
                <w:tab w:val="center" w:pos="1800"/>
                <w:tab w:val="center" w:pos="6300"/>
              </w:tabs>
              <w:spacing w:after="0" w:line="312" w:lineRule="auto"/>
              <w:ind w:left="144" w:firstLine="216"/>
              <w:jc w:val="both"/>
              <w:rPr>
                <w:sz w:val="22"/>
                <w:szCs w:val="22"/>
                <w:lang w:val="vi-VN"/>
              </w:rPr>
            </w:pPr>
            <w:r w:rsidRPr="009D4CEC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BGH nhà trường;</w:t>
            </w:r>
          </w:p>
          <w:p w:rsidR="00590E2F" w:rsidRPr="00590E2F" w:rsidRDefault="00590E2F" w:rsidP="007D5A35">
            <w:pPr>
              <w:tabs>
                <w:tab w:val="center" w:pos="1800"/>
                <w:tab w:val="center" w:pos="6300"/>
              </w:tabs>
              <w:spacing w:after="0" w:line="312" w:lineRule="auto"/>
              <w:ind w:left="144" w:firstLine="216"/>
              <w:jc w:val="both"/>
            </w:pPr>
            <w:r>
              <w:rPr>
                <w:sz w:val="22"/>
                <w:szCs w:val="22"/>
              </w:rPr>
              <w:t>- BTK HSV TP;</w:t>
            </w:r>
          </w:p>
          <w:p w:rsidR="007D5A35" w:rsidRPr="002B6921" w:rsidRDefault="007D5A35" w:rsidP="002B6921">
            <w:pPr>
              <w:tabs>
                <w:tab w:val="left" w:pos="360"/>
              </w:tabs>
              <w:spacing w:after="0" w:line="312" w:lineRule="auto"/>
              <w:jc w:val="both"/>
              <w:rPr>
                <w:lang w:val="vi-VN"/>
              </w:rPr>
            </w:pPr>
            <w:r w:rsidRPr="0033674F">
              <w:rPr>
                <w:sz w:val="22"/>
                <w:szCs w:val="22"/>
                <w:lang w:val="nl-NL"/>
              </w:rPr>
              <w:tab/>
              <w:t>- Lưu VT.</w:t>
            </w:r>
          </w:p>
        </w:tc>
        <w:tc>
          <w:tcPr>
            <w:tcW w:w="5864" w:type="dxa"/>
          </w:tcPr>
          <w:p w:rsidR="005A6CF7" w:rsidRPr="00DF672F" w:rsidRDefault="005A6CF7" w:rsidP="005A6CF7">
            <w:pPr>
              <w:spacing w:after="0" w:line="312" w:lineRule="auto"/>
              <w:ind w:left="32"/>
              <w:jc w:val="center"/>
              <w:rPr>
                <w:sz w:val="26"/>
                <w:lang w:val="nl-NL"/>
              </w:rPr>
            </w:pPr>
            <w:r w:rsidRPr="00DF672F">
              <w:rPr>
                <w:b/>
                <w:sz w:val="26"/>
                <w:lang w:val="nl-NL"/>
              </w:rPr>
              <w:t>TM. BTK HỘI SINH VIÊN TRƯỜNG</w:t>
            </w:r>
          </w:p>
          <w:p w:rsidR="005A6CF7" w:rsidRPr="005A6CF7" w:rsidRDefault="00590E2F" w:rsidP="005A6CF7">
            <w:pPr>
              <w:spacing w:after="0" w:line="312" w:lineRule="auto"/>
              <w:ind w:left="32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P. </w:t>
            </w:r>
            <w:r w:rsidR="005A6CF7" w:rsidRPr="005A6CF7">
              <w:rPr>
                <w:b/>
                <w:sz w:val="26"/>
              </w:rPr>
              <w:t>CHỦ TỊCH</w:t>
            </w:r>
          </w:p>
          <w:p w:rsidR="005A6CF7" w:rsidRPr="005A6CF7" w:rsidRDefault="005A6CF7" w:rsidP="005A6CF7">
            <w:pPr>
              <w:spacing w:after="0" w:line="312" w:lineRule="auto"/>
              <w:ind w:left="32"/>
              <w:jc w:val="center"/>
              <w:rPr>
                <w:sz w:val="26"/>
              </w:rPr>
            </w:pPr>
          </w:p>
          <w:p w:rsidR="009D4CEC" w:rsidRPr="005A6CF7" w:rsidRDefault="009D4CEC" w:rsidP="00276DF0">
            <w:pPr>
              <w:tabs>
                <w:tab w:val="left" w:pos="5325"/>
              </w:tabs>
              <w:spacing w:after="0" w:line="312" w:lineRule="auto"/>
              <w:rPr>
                <w:sz w:val="26"/>
              </w:rPr>
            </w:pPr>
          </w:p>
          <w:p w:rsidR="005A6CF7" w:rsidRPr="005A6CF7" w:rsidRDefault="005A6CF7" w:rsidP="005A6CF7">
            <w:pPr>
              <w:tabs>
                <w:tab w:val="left" w:pos="5325"/>
              </w:tabs>
              <w:spacing w:after="0" w:line="312" w:lineRule="auto"/>
              <w:ind w:left="32"/>
              <w:jc w:val="center"/>
              <w:rPr>
                <w:sz w:val="26"/>
              </w:rPr>
            </w:pPr>
          </w:p>
          <w:p w:rsidR="005A6CF7" w:rsidRPr="001E6010" w:rsidRDefault="00590E2F" w:rsidP="005A6CF7">
            <w:pPr>
              <w:tabs>
                <w:tab w:val="center" w:pos="10773"/>
              </w:tabs>
              <w:spacing w:after="0" w:line="312" w:lineRule="auto"/>
              <w:ind w:left="32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Ngô Trọng Nguyễn</w:t>
            </w:r>
          </w:p>
        </w:tc>
      </w:tr>
    </w:tbl>
    <w:p w:rsidR="00B5508B" w:rsidRPr="00775A9C" w:rsidRDefault="0043687D" w:rsidP="00933629">
      <w:pPr>
        <w:tabs>
          <w:tab w:val="center" w:pos="1800"/>
          <w:tab w:val="center" w:pos="6300"/>
        </w:tabs>
        <w:spacing w:after="0" w:line="312" w:lineRule="auto"/>
        <w:jc w:val="both"/>
        <w:rPr>
          <w:lang w:val="vi-VN"/>
        </w:rPr>
      </w:pPr>
    </w:p>
    <w:sectPr w:rsidR="00B5508B" w:rsidRPr="00775A9C" w:rsidSect="005F4A55">
      <w:footerReference w:type="default" r:id="rId6"/>
      <w:pgSz w:w="11906" w:h="16838" w:code="9"/>
      <w:pgMar w:top="1080" w:right="1016" w:bottom="0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7D" w:rsidRDefault="0043687D" w:rsidP="005A6CF7">
      <w:pPr>
        <w:spacing w:after="0" w:line="240" w:lineRule="auto"/>
      </w:pPr>
      <w:r>
        <w:separator/>
      </w:r>
    </w:p>
  </w:endnote>
  <w:endnote w:type="continuationSeparator" w:id="0">
    <w:p w:rsidR="0043687D" w:rsidRDefault="0043687D" w:rsidP="005A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902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CF7" w:rsidRDefault="005A6CF7" w:rsidP="005A6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7D" w:rsidRDefault="0043687D" w:rsidP="005A6CF7">
      <w:pPr>
        <w:spacing w:after="0" w:line="240" w:lineRule="auto"/>
      </w:pPr>
      <w:r>
        <w:separator/>
      </w:r>
    </w:p>
  </w:footnote>
  <w:footnote w:type="continuationSeparator" w:id="0">
    <w:p w:rsidR="0043687D" w:rsidRDefault="0043687D" w:rsidP="005A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7"/>
    <w:rsid w:val="00011114"/>
    <w:rsid w:val="00015789"/>
    <w:rsid w:val="0003252B"/>
    <w:rsid w:val="00047C8D"/>
    <w:rsid w:val="0005416D"/>
    <w:rsid w:val="000816ED"/>
    <w:rsid w:val="000B7B18"/>
    <w:rsid w:val="000D0E2C"/>
    <w:rsid w:val="000E6F6B"/>
    <w:rsid w:val="0011176A"/>
    <w:rsid w:val="0013763D"/>
    <w:rsid w:val="0015527D"/>
    <w:rsid w:val="00160857"/>
    <w:rsid w:val="001933C8"/>
    <w:rsid w:val="001A2E59"/>
    <w:rsid w:val="001B6FA2"/>
    <w:rsid w:val="001D2780"/>
    <w:rsid w:val="001E6010"/>
    <w:rsid w:val="001F5E9A"/>
    <w:rsid w:val="0020241C"/>
    <w:rsid w:val="00217206"/>
    <w:rsid w:val="002567A3"/>
    <w:rsid w:val="00257BEF"/>
    <w:rsid w:val="0026215C"/>
    <w:rsid w:val="00276DF0"/>
    <w:rsid w:val="002B6921"/>
    <w:rsid w:val="002E7B97"/>
    <w:rsid w:val="00314868"/>
    <w:rsid w:val="003242C7"/>
    <w:rsid w:val="003362C3"/>
    <w:rsid w:val="0033674F"/>
    <w:rsid w:val="0034178C"/>
    <w:rsid w:val="00347A8D"/>
    <w:rsid w:val="00397B26"/>
    <w:rsid w:val="003A7845"/>
    <w:rsid w:val="003C40B0"/>
    <w:rsid w:val="00422BFC"/>
    <w:rsid w:val="0043009B"/>
    <w:rsid w:val="0043687D"/>
    <w:rsid w:val="00452B3B"/>
    <w:rsid w:val="004932DE"/>
    <w:rsid w:val="004D380E"/>
    <w:rsid w:val="00516E35"/>
    <w:rsid w:val="005179FD"/>
    <w:rsid w:val="00522370"/>
    <w:rsid w:val="00523AD6"/>
    <w:rsid w:val="0056758A"/>
    <w:rsid w:val="005737EE"/>
    <w:rsid w:val="00590E2F"/>
    <w:rsid w:val="005A0E3B"/>
    <w:rsid w:val="005A6CF7"/>
    <w:rsid w:val="005B5B91"/>
    <w:rsid w:val="005C2F42"/>
    <w:rsid w:val="005D6767"/>
    <w:rsid w:val="005E2190"/>
    <w:rsid w:val="005F4A55"/>
    <w:rsid w:val="00687EDA"/>
    <w:rsid w:val="006A4D01"/>
    <w:rsid w:val="006B1681"/>
    <w:rsid w:val="006B2E87"/>
    <w:rsid w:val="006D4658"/>
    <w:rsid w:val="006E6883"/>
    <w:rsid w:val="00706221"/>
    <w:rsid w:val="007118B6"/>
    <w:rsid w:val="00775A9C"/>
    <w:rsid w:val="0078166F"/>
    <w:rsid w:val="0079357B"/>
    <w:rsid w:val="007A6517"/>
    <w:rsid w:val="007D5A35"/>
    <w:rsid w:val="007F3686"/>
    <w:rsid w:val="007F511D"/>
    <w:rsid w:val="007F62B4"/>
    <w:rsid w:val="008533FA"/>
    <w:rsid w:val="00882C3A"/>
    <w:rsid w:val="008B3B3F"/>
    <w:rsid w:val="008C5718"/>
    <w:rsid w:val="008D5A74"/>
    <w:rsid w:val="008F46B2"/>
    <w:rsid w:val="0091301E"/>
    <w:rsid w:val="00933629"/>
    <w:rsid w:val="0095013E"/>
    <w:rsid w:val="009719D4"/>
    <w:rsid w:val="009835B5"/>
    <w:rsid w:val="009D3298"/>
    <w:rsid w:val="009D4CEC"/>
    <w:rsid w:val="009F2466"/>
    <w:rsid w:val="00A01BBE"/>
    <w:rsid w:val="00A01EF1"/>
    <w:rsid w:val="00A05170"/>
    <w:rsid w:val="00A1104B"/>
    <w:rsid w:val="00A11344"/>
    <w:rsid w:val="00A11C74"/>
    <w:rsid w:val="00A750EB"/>
    <w:rsid w:val="00AC4FF1"/>
    <w:rsid w:val="00B5348C"/>
    <w:rsid w:val="00B61CF7"/>
    <w:rsid w:val="00B70AB3"/>
    <w:rsid w:val="00C22C2A"/>
    <w:rsid w:val="00C469FC"/>
    <w:rsid w:val="00C54D11"/>
    <w:rsid w:val="00C6019B"/>
    <w:rsid w:val="00C6277F"/>
    <w:rsid w:val="00C76BCD"/>
    <w:rsid w:val="00CB2BBF"/>
    <w:rsid w:val="00CC4D07"/>
    <w:rsid w:val="00D1013C"/>
    <w:rsid w:val="00D51422"/>
    <w:rsid w:val="00DB1212"/>
    <w:rsid w:val="00DF672F"/>
    <w:rsid w:val="00E07333"/>
    <w:rsid w:val="00E62494"/>
    <w:rsid w:val="00ED6D0C"/>
    <w:rsid w:val="00F11384"/>
    <w:rsid w:val="00F14622"/>
    <w:rsid w:val="00F36580"/>
    <w:rsid w:val="00F47F43"/>
    <w:rsid w:val="00F50953"/>
    <w:rsid w:val="00F543CD"/>
    <w:rsid w:val="00F72EC3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E2B6F-526A-4E9F-BD75-BB59EEB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6CF7"/>
    <w:pPr>
      <w:spacing w:after="160" w:line="259" w:lineRule="auto"/>
    </w:pPr>
    <w:rPr>
      <w:rFonts w:eastAsia="Times New Roman"/>
      <w:color w:val="00000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1">
    <w:name w:val="_Style 11"/>
    <w:basedOn w:val="TableNormal"/>
    <w:rsid w:val="005A6CF7"/>
    <w:pPr>
      <w:spacing w:after="160" w:line="259" w:lineRule="auto"/>
    </w:pPr>
    <w:rPr>
      <w:rFonts w:eastAsia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"/>
    <w:rsid w:val="005A6CF7"/>
    <w:pPr>
      <w:spacing w:after="160" w:line="259" w:lineRule="auto"/>
    </w:pPr>
    <w:rPr>
      <w:rFonts w:eastAsia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rsid w:val="005A6CF7"/>
    <w:pPr>
      <w:spacing w:after="160" w:line="259" w:lineRule="auto"/>
    </w:pPr>
    <w:rPr>
      <w:rFonts w:eastAsia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F7"/>
    <w:rPr>
      <w:rFonts w:eastAsia="Times New Roman"/>
      <w:color w:val="000000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F7"/>
    <w:rPr>
      <w:rFonts w:eastAsia="Times New Roman"/>
      <w:color w:val="000000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9B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46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An Phan</dc:creator>
  <cp:keywords/>
  <dc:description/>
  <cp:lastModifiedBy>VP Doan Hoi</cp:lastModifiedBy>
  <cp:revision>4</cp:revision>
  <cp:lastPrinted>2019-04-23T03:17:00Z</cp:lastPrinted>
  <dcterms:created xsi:type="dcterms:W3CDTF">2019-04-23T03:17:00Z</dcterms:created>
  <dcterms:modified xsi:type="dcterms:W3CDTF">2019-04-23T03:46:00Z</dcterms:modified>
</cp:coreProperties>
</file>