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857"/>
        <w:gridCol w:w="4973"/>
      </w:tblGrid>
      <w:tr w:rsidR="00465A1E" w14:paraId="08048ADA" w14:textId="77777777" w:rsidTr="00465A1E">
        <w:trPr>
          <w:gridAfter w:val="2"/>
          <w:wAfter w:w="5830" w:type="dxa"/>
          <w:trHeight w:val="340"/>
        </w:trPr>
        <w:tc>
          <w:tcPr>
            <w:tcW w:w="4518" w:type="dxa"/>
          </w:tcPr>
          <w:p w14:paraId="52725A71" w14:textId="3FF57202" w:rsidR="00465A1E" w:rsidRPr="00465A1E" w:rsidRDefault="00465A1E" w:rsidP="00465A1E">
            <w:pPr>
              <w:spacing w:line="283" w:lineRule="auto"/>
              <w:ind w:right="181"/>
              <w:jc w:val="center"/>
              <w:rPr>
                <w:rFonts w:ascii="Times New Roman" w:hAnsi="Times New Roman"/>
                <w:sz w:val="26"/>
                <w:szCs w:val="26"/>
              </w:rPr>
            </w:pPr>
            <w:bookmarkStart w:id="0" w:name="_Hlk127366873"/>
            <w:r w:rsidRPr="00465A1E">
              <w:rPr>
                <w:rFonts w:ascii="Times New Roman" w:hAnsi="Times New Roman"/>
                <w:color w:val="000000"/>
                <w:sz w:val="26"/>
                <w:szCs w:val="26"/>
              </w:rPr>
              <w:t>HỘI SINH VIÊN VIỆT NAM</w:t>
            </w:r>
          </w:p>
        </w:tc>
      </w:tr>
      <w:tr w:rsidR="00465A1E" w14:paraId="36B07D3E" w14:textId="77777777" w:rsidTr="00465A1E">
        <w:trPr>
          <w:gridAfter w:val="2"/>
          <w:wAfter w:w="5830" w:type="dxa"/>
          <w:trHeight w:val="352"/>
        </w:trPr>
        <w:tc>
          <w:tcPr>
            <w:tcW w:w="4518" w:type="dxa"/>
          </w:tcPr>
          <w:p w14:paraId="54C5789A" w14:textId="02EB4293" w:rsidR="00465A1E" w:rsidRPr="00465A1E" w:rsidRDefault="00465A1E" w:rsidP="00465A1E">
            <w:pPr>
              <w:spacing w:line="283" w:lineRule="auto"/>
              <w:jc w:val="center"/>
              <w:rPr>
                <w:rFonts w:ascii="Times New Roman" w:hAnsi="Times New Roman"/>
                <w:sz w:val="26"/>
                <w:szCs w:val="26"/>
              </w:rPr>
            </w:pPr>
            <w:r w:rsidRPr="00465A1E">
              <w:rPr>
                <w:rFonts w:ascii="Times New Roman" w:hAnsi="Times New Roman"/>
                <w:color w:val="000000"/>
                <w:sz w:val="26"/>
                <w:szCs w:val="26"/>
              </w:rPr>
              <w:t>TRƯỜNG ĐẠI HỌC KINH TẾ - LUẬT</w:t>
            </w:r>
          </w:p>
        </w:tc>
      </w:tr>
      <w:tr w:rsidR="00465A1E" w14:paraId="08D4296A" w14:textId="77777777" w:rsidTr="00465A1E">
        <w:trPr>
          <w:gridAfter w:val="1"/>
          <w:wAfter w:w="4973" w:type="dxa"/>
          <w:trHeight w:val="340"/>
        </w:trPr>
        <w:tc>
          <w:tcPr>
            <w:tcW w:w="5375" w:type="dxa"/>
            <w:gridSpan w:val="2"/>
          </w:tcPr>
          <w:p w14:paraId="3BCED528" w14:textId="3547D048" w:rsidR="00465A1E" w:rsidRPr="00465A1E" w:rsidRDefault="00465A1E" w:rsidP="00465A1E">
            <w:pPr>
              <w:spacing w:line="283" w:lineRule="auto"/>
              <w:ind w:right="609"/>
              <w:jc w:val="center"/>
              <w:rPr>
                <w:rFonts w:ascii="Times New Roman" w:hAnsi="Times New Roman"/>
                <w:sz w:val="26"/>
                <w:szCs w:val="26"/>
              </w:rPr>
            </w:pPr>
            <w:r w:rsidRPr="00465A1E">
              <w:rPr>
                <w:rFonts w:ascii="Times New Roman" w:hAnsi="Times New Roman"/>
                <w:b/>
                <w:color w:val="000000"/>
                <w:sz w:val="26"/>
                <w:szCs w:val="26"/>
                <w:lang w:val="vi-VN"/>
              </w:rPr>
              <w:t>BCH LIÊN CHI HỘI KHOA ...</w:t>
            </w:r>
          </w:p>
        </w:tc>
      </w:tr>
      <w:tr w:rsidR="00207A6A" w14:paraId="4DF2D744" w14:textId="77777777" w:rsidTr="00465A1E">
        <w:trPr>
          <w:trHeight w:val="693"/>
        </w:trPr>
        <w:tc>
          <w:tcPr>
            <w:tcW w:w="4518" w:type="dxa"/>
          </w:tcPr>
          <w:p w14:paraId="4E457EBB" w14:textId="5A106DB2" w:rsidR="00207A6A" w:rsidRDefault="00465A1E">
            <w:pPr>
              <w:tabs>
                <w:tab w:val="center" w:pos="6240"/>
              </w:tabs>
              <w:spacing w:line="283" w:lineRule="auto"/>
              <w:jc w:val="center"/>
              <w:rPr>
                <w:rFonts w:ascii="Times New Roman" w:hAnsi="Times New Roman"/>
                <w:sz w:val="26"/>
                <w:szCs w:val="26"/>
              </w:rPr>
            </w:pPr>
            <w:r>
              <w:rPr>
                <w:rFonts w:ascii="Times New Roman" w:hAnsi="Times New Roman"/>
                <w:sz w:val="26"/>
                <w:szCs w:val="26"/>
                <w:lang w:val="vi-VN"/>
              </w:rPr>
              <w:t xml:space="preserve">   </w:t>
            </w:r>
            <w:r w:rsidR="00207A6A">
              <w:rPr>
                <w:rFonts w:ascii="Times New Roman" w:hAnsi="Times New Roman"/>
                <w:sz w:val="26"/>
                <w:szCs w:val="26"/>
              </w:rPr>
              <w:t>___</w:t>
            </w:r>
          </w:p>
        </w:tc>
        <w:tc>
          <w:tcPr>
            <w:tcW w:w="5830" w:type="dxa"/>
            <w:gridSpan w:val="2"/>
          </w:tcPr>
          <w:p w14:paraId="5B1BA0C0" w14:textId="18847DBA" w:rsidR="00207A6A" w:rsidRDefault="00207A6A" w:rsidP="00465A1E">
            <w:pPr>
              <w:tabs>
                <w:tab w:val="center" w:pos="6240"/>
              </w:tabs>
              <w:spacing w:line="283" w:lineRule="auto"/>
              <w:rPr>
                <w:rFonts w:ascii="Times New Roman" w:hAnsi="Times New Roman"/>
                <w:sz w:val="26"/>
                <w:szCs w:val="26"/>
              </w:rPr>
            </w:pPr>
            <w:r>
              <w:rPr>
                <w:rFonts w:ascii="Times New Roman" w:hAnsi="Times New Roman"/>
                <w:i/>
                <w:sz w:val="26"/>
                <w:szCs w:val="26"/>
              </w:rPr>
              <w:t>T</w:t>
            </w:r>
            <w:r w:rsidR="00C559EF">
              <w:rPr>
                <w:rFonts w:ascii="Times New Roman" w:hAnsi="Times New Roman"/>
                <w:i/>
                <w:sz w:val="26"/>
                <w:szCs w:val="26"/>
              </w:rPr>
              <w:t>P</w:t>
            </w:r>
            <w:r>
              <w:rPr>
                <w:rFonts w:ascii="Times New Roman" w:hAnsi="Times New Roman"/>
                <w:i/>
                <w:sz w:val="26"/>
                <w:szCs w:val="26"/>
              </w:rPr>
              <w:t>. Hồ Chí Minh,</w:t>
            </w:r>
            <w:r w:rsidR="00465A1E">
              <w:rPr>
                <w:rFonts w:ascii="Times New Roman" w:hAnsi="Times New Roman"/>
                <w:i/>
                <w:sz w:val="26"/>
                <w:szCs w:val="26"/>
                <w:lang w:val="vi-VN"/>
              </w:rPr>
              <w:t>...</w:t>
            </w:r>
            <w:r>
              <w:rPr>
                <w:rFonts w:ascii="Times New Roman" w:hAnsi="Times New Roman"/>
                <w:i/>
                <w:sz w:val="26"/>
                <w:szCs w:val="26"/>
              </w:rPr>
              <w:t xml:space="preserve"> </w:t>
            </w:r>
            <w:r w:rsidR="00465A1E">
              <w:rPr>
                <w:rFonts w:ascii="Times New Roman" w:hAnsi="Times New Roman"/>
                <w:i/>
                <w:sz w:val="26"/>
                <w:szCs w:val="26"/>
                <w:lang w:val="vi-VN"/>
              </w:rPr>
              <w:t xml:space="preserve">ngày ... </w:t>
            </w:r>
            <w:r>
              <w:rPr>
                <w:rFonts w:ascii="Times New Roman" w:hAnsi="Times New Roman"/>
                <w:i/>
                <w:sz w:val="26"/>
                <w:szCs w:val="26"/>
              </w:rPr>
              <w:t>tháng</w:t>
            </w:r>
            <w:r w:rsidR="00465A1E">
              <w:rPr>
                <w:rFonts w:ascii="Times New Roman" w:hAnsi="Times New Roman"/>
                <w:i/>
                <w:sz w:val="26"/>
                <w:szCs w:val="26"/>
                <w:lang w:val="vi-VN"/>
              </w:rPr>
              <w:t xml:space="preserve"> ...</w:t>
            </w:r>
            <w:r>
              <w:rPr>
                <w:rFonts w:ascii="Times New Roman" w:hAnsi="Times New Roman"/>
                <w:i/>
                <w:sz w:val="26"/>
                <w:szCs w:val="26"/>
              </w:rPr>
              <w:t xml:space="preserve"> năm 202</w:t>
            </w:r>
            <w:r w:rsidR="00C559EF">
              <w:rPr>
                <w:rFonts w:ascii="Times New Roman" w:hAnsi="Times New Roman"/>
                <w:i/>
                <w:sz w:val="26"/>
                <w:szCs w:val="26"/>
              </w:rPr>
              <w:t>3</w:t>
            </w:r>
          </w:p>
        </w:tc>
      </w:tr>
      <w:bookmarkEnd w:id="0"/>
    </w:tbl>
    <w:p w14:paraId="208D26B7" w14:textId="77777777" w:rsidR="006E043F" w:rsidRPr="005A6C73" w:rsidRDefault="006E043F">
      <w:pPr>
        <w:tabs>
          <w:tab w:val="center" w:pos="6240"/>
        </w:tabs>
        <w:spacing w:line="283" w:lineRule="auto"/>
        <w:jc w:val="center"/>
        <w:rPr>
          <w:rFonts w:ascii="Times New Roman" w:hAnsi="Times New Roman"/>
          <w:sz w:val="26"/>
          <w:szCs w:val="26"/>
        </w:rPr>
      </w:pPr>
    </w:p>
    <w:p w14:paraId="5CD141DA" w14:textId="72385F0C" w:rsidR="00F131BD" w:rsidRPr="00465A1E" w:rsidRDefault="00F131BD" w:rsidP="00F131BD">
      <w:pPr>
        <w:tabs>
          <w:tab w:val="left" w:pos="397"/>
        </w:tabs>
        <w:spacing w:line="312" w:lineRule="auto"/>
        <w:jc w:val="center"/>
        <w:rPr>
          <w:rFonts w:ascii="Times New Roman" w:hAnsi="Times New Roman"/>
          <w:b/>
          <w:sz w:val="30"/>
          <w:szCs w:val="30"/>
          <w:lang w:val="vi-VN"/>
        </w:rPr>
      </w:pPr>
      <w:r w:rsidRPr="00465A1E">
        <w:rPr>
          <w:rFonts w:ascii="Times New Roman" w:hAnsi="Times New Roman"/>
          <w:b/>
          <w:sz w:val="30"/>
          <w:szCs w:val="30"/>
        </w:rPr>
        <w:t xml:space="preserve">BÁO CÁO THÀNH TÍCH CÁ </w:t>
      </w:r>
      <w:r w:rsidR="00465A1E">
        <w:rPr>
          <w:rFonts w:ascii="Times New Roman" w:hAnsi="Times New Roman"/>
          <w:b/>
          <w:sz w:val="30"/>
          <w:szCs w:val="30"/>
          <w:lang w:val="vi-VN"/>
        </w:rPr>
        <w:t>NHÂN/TẬP THỂ</w:t>
      </w:r>
    </w:p>
    <w:p w14:paraId="62D83810" w14:textId="50E059AA" w:rsidR="00F131BD" w:rsidRPr="00465A1E" w:rsidRDefault="00F131BD" w:rsidP="00F131BD">
      <w:pPr>
        <w:tabs>
          <w:tab w:val="left" w:pos="397"/>
        </w:tabs>
        <w:spacing w:line="312" w:lineRule="auto"/>
        <w:jc w:val="center"/>
        <w:rPr>
          <w:rFonts w:ascii="Times New Roman" w:hAnsi="Times New Roman"/>
          <w:b/>
          <w:sz w:val="28"/>
          <w:szCs w:val="28"/>
          <w:lang w:val="vi-VN"/>
        </w:rPr>
      </w:pPr>
      <w:r>
        <w:rPr>
          <w:rFonts w:ascii="Times New Roman" w:hAnsi="Times New Roman"/>
          <w:b/>
          <w:sz w:val="28"/>
          <w:szCs w:val="28"/>
        </w:rPr>
        <w:t xml:space="preserve">ĐỀ NGHỊ KHEN THƯỞNG </w:t>
      </w:r>
      <w:r w:rsidR="00465A1E">
        <w:rPr>
          <w:rFonts w:ascii="Times New Roman" w:hAnsi="Times New Roman"/>
          <w:b/>
          <w:sz w:val="28"/>
          <w:szCs w:val="28"/>
          <w:lang w:val="vi-VN"/>
        </w:rPr>
        <w:t>GIẤY KHEN</w:t>
      </w:r>
      <w:r w:rsidR="00465A1E" w:rsidRPr="00465A1E">
        <w:rPr>
          <w:rFonts w:ascii="Times New Roman" w:hAnsi="Times New Roman"/>
          <w:b/>
          <w:sz w:val="28"/>
          <w:szCs w:val="28"/>
          <w:lang w:val="vi-VN"/>
        </w:rPr>
        <w:t xml:space="preserve"> </w:t>
      </w:r>
      <w:r w:rsidR="00465A1E">
        <w:rPr>
          <w:rFonts w:ascii="Times New Roman" w:hAnsi="Times New Roman"/>
          <w:b/>
          <w:sz w:val="28"/>
          <w:szCs w:val="28"/>
          <w:lang w:val="vi-VN"/>
        </w:rPr>
        <w:t>HỘI SINH VIÊN VIỆT NAM</w:t>
      </w:r>
    </w:p>
    <w:p w14:paraId="0AF3E761" w14:textId="03D0695B" w:rsidR="006E043F" w:rsidRPr="00465A1E" w:rsidRDefault="00465A1E">
      <w:pPr>
        <w:spacing w:line="283" w:lineRule="auto"/>
        <w:jc w:val="center"/>
        <w:rPr>
          <w:rFonts w:ascii="Times New Roman" w:hAnsi="Times New Roman"/>
          <w:sz w:val="26"/>
          <w:szCs w:val="26"/>
          <w:lang w:val="vi-VN"/>
        </w:rPr>
      </w:pPr>
      <w:r>
        <w:rPr>
          <w:rFonts w:ascii="Times New Roman" w:hAnsi="Times New Roman"/>
          <w:b/>
          <w:sz w:val="28"/>
          <w:szCs w:val="28"/>
          <w:lang w:val="vi-VN"/>
        </w:rPr>
        <w:t>TRƯỜNG ĐẠI HỌC KINH TẾ - LUẬT, ĐHQG-HCM</w:t>
      </w:r>
    </w:p>
    <w:p w14:paraId="4C10D642" w14:textId="3089C33B" w:rsidR="00207A6A" w:rsidRPr="00DC3EF5" w:rsidRDefault="00207A6A" w:rsidP="00465A1E">
      <w:pPr>
        <w:tabs>
          <w:tab w:val="left" w:pos="397"/>
          <w:tab w:val="left" w:pos="567"/>
          <w:tab w:val="left" w:pos="1134"/>
          <w:tab w:val="left" w:pos="5954"/>
          <w:tab w:val="right" w:pos="7938"/>
        </w:tabs>
        <w:spacing w:before="80" w:after="80" w:line="312" w:lineRule="auto"/>
        <w:contextualSpacing/>
        <w:rPr>
          <w:rFonts w:ascii="Times New Roman" w:hAnsi="Times New Roman"/>
          <w:sz w:val="26"/>
          <w:szCs w:val="26"/>
          <w:lang w:val="de-DE"/>
        </w:rPr>
      </w:pPr>
      <w:r>
        <w:rPr>
          <w:rFonts w:ascii="Times New Roman" w:hAnsi="Times New Roman"/>
          <w:b/>
          <w:sz w:val="26"/>
          <w:szCs w:val="26"/>
          <w:lang w:val="de-DE"/>
        </w:rPr>
        <w:t>1.</w:t>
      </w:r>
      <w:r>
        <w:rPr>
          <w:rFonts w:ascii="Times New Roman" w:hAnsi="Times New Roman"/>
          <w:sz w:val="26"/>
          <w:szCs w:val="26"/>
          <w:lang w:val="de-DE"/>
        </w:rPr>
        <w:t xml:space="preserve"> </w:t>
      </w:r>
      <w:r>
        <w:rPr>
          <w:rFonts w:ascii="Times New Roman" w:hAnsi="Times New Roman"/>
          <w:b/>
          <w:sz w:val="26"/>
          <w:szCs w:val="26"/>
          <w:lang w:val="de-DE"/>
        </w:rPr>
        <w:t xml:space="preserve">Họ và </w:t>
      </w:r>
      <w:r w:rsidR="00465A1E">
        <w:rPr>
          <w:rFonts w:ascii="Times New Roman" w:hAnsi="Times New Roman"/>
          <w:b/>
          <w:sz w:val="26"/>
          <w:szCs w:val="26"/>
          <w:lang w:val="vi-VN"/>
        </w:rPr>
        <w:t>tên:</w:t>
      </w:r>
      <w:r>
        <w:rPr>
          <w:rFonts w:ascii="Times New Roman" w:hAnsi="Times New Roman"/>
          <w:bCs/>
          <w:sz w:val="26"/>
          <w:szCs w:val="26"/>
          <w:lang w:val="de-DE"/>
        </w:rPr>
        <w:tab/>
      </w:r>
      <w:r w:rsidR="00465A1E">
        <w:rPr>
          <w:rFonts w:ascii="Times New Roman" w:hAnsi="Times New Roman"/>
          <w:bCs/>
          <w:sz w:val="26"/>
          <w:szCs w:val="26"/>
          <w:lang w:val="vi-VN"/>
        </w:rPr>
        <w:t xml:space="preserve">     </w:t>
      </w:r>
      <w:r>
        <w:rPr>
          <w:rFonts w:ascii="Times New Roman" w:hAnsi="Times New Roman"/>
          <w:b/>
          <w:sz w:val="26"/>
          <w:szCs w:val="26"/>
          <w:lang w:val="de-DE"/>
        </w:rPr>
        <w:t>Giới tính:</w:t>
      </w:r>
      <w:r>
        <w:rPr>
          <w:rFonts w:ascii="Times New Roman" w:hAnsi="Times New Roman"/>
          <w:bCs/>
          <w:sz w:val="26"/>
          <w:szCs w:val="26"/>
          <w:lang w:val="vi-VN"/>
        </w:rPr>
        <w:t xml:space="preserve"> </w:t>
      </w:r>
    </w:p>
    <w:p w14:paraId="3CF88FAC" w14:textId="4067387C" w:rsidR="00207A6A" w:rsidRDefault="00207A6A" w:rsidP="00465A1E">
      <w:pPr>
        <w:tabs>
          <w:tab w:val="left" w:pos="397"/>
          <w:tab w:val="left" w:pos="567"/>
          <w:tab w:val="left" w:pos="1134"/>
          <w:tab w:val="right" w:leader="underscore" w:pos="8505"/>
        </w:tabs>
        <w:spacing w:before="80" w:after="80" w:line="312" w:lineRule="auto"/>
        <w:contextualSpacing/>
        <w:rPr>
          <w:rFonts w:ascii="Times New Roman" w:hAnsi="Times New Roman"/>
          <w:bCs/>
          <w:iCs w:val="0"/>
          <w:sz w:val="26"/>
          <w:szCs w:val="26"/>
          <w:lang w:val="vi-VN"/>
        </w:rPr>
      </w:pPr>
      <w:r>
        <w:rPr>
          <w:rFonts w:ascii="Times New Roman" w:hAnsi="Times New Roman"/>
          <w:b/>
          <w:sz w:val="26"/>
          <w:szCs w:val="26"/>
          <w:lang w:val="vi-VN"/>
        </w:rPr>
        <w:t>2.</w:t>
      </w:r>
      <w:r>
        <w:rPr>
          <w:rFonts w:ascii="Times New Roman" w:hAnsi="Times New Roman"/>
          <w:sz w:val="26"/>
          <w:szCs w:val="26"/>
          <w:lang w:val="vi-VN"/>
        </w:rPr>
        <w:t xml:space="preserve"> </w:t>
      </w:r>
      <w:r>
        <w:rPr>
          <w:rFonts w:ascii="Times New Roman" w:hAnsi="Times New Roman"/>
          <w:b/>
          <w:sz w:val="26"/>
          <w:szCs w:val="26"/>
          <w:lang w:val="vi-VN"/>
        </w:rPr>
        <w:t>Đơn vị:</w:t>
      </w:r>
      <w:bookmarkStart w:id="1" w:name="_GoBack"/>
      <w:bookmarkEnd w:id="1"/>
    </w:p>
    <w:p w14:paraId="26AC9054" w14:textId="4A5A8376" w:rsidR="00207A6A" w:rsidRDefault="00207A6A" w:rsidP="00465A1E">
      <w:pPr>
        <w:tabs>
          <w:tab w:val="left" w:pos="397"/>
          <w:tab w:val="left" w:pos="567"/>
          <w:tab w:val="left" w:pos="1134"/>
          <w:tab w:val="right" w:leader="underscore" w:pos="8505"/>
        </w:tabs>
        <w:spacing w:before="80" w:after="80" w:line="312" w:lineRule="auto"/>
        <w:contextualSpacing/>
        <w:rPr>
          <w:rFonts w:ascii="Times New Roman" w:hAnsi="Times New Roman"/>
          <w:bCs/>
          <w:iCs w:val="0"/>
          <w:sz w:val="26"/>
          <w:szCs w:val="26"/>
          <w:lang w:val="vi-VN"/>
        </w:rPr>
      </w:pPr>
      <w:r>
        <w:rPr>
          <w:rFonts w:ascii="Times New Roman" w:hAnsi="Times New Roman"/>
          <w:b/>
          <w:sz w:val="26"/>
          <w:szCs w:val="26"/>
          <w:lang w:val="vi-VN"/>
        </w:rPr>
        <w:t>3.</w:t>
      </w:r>
      <w:r>
        <w:rPr>
          <w:rFonts w:ascii="Times New Roman" w:hAnsi="Times New Roman"/>
          <w:sz w:val="26"/>
          <w:szCs w:val="26"/>
          <w:lang w:val="vi-VN"/>
        </w:rPr>
        <w:t xml:space="preserve"> </w:t>
      </w:r>
      <w:r>
        <w:rPr>
          <w:rFonts w:ascii="Times New Roman" w:hAnsi="Times New Roman"/>
          <w:b/>
          <w:sz w:val="26"/>
          <w:szCs w:val="26"/>
          <w:lang w:val="vi-VN"/>
        </w:rPr>
        <w:t xml:space="preserve">Chức vụ: </w:t>
      </w:r>
    </w:p>
    <w:p w14:paraId="397DF238" w14:textId="79CAEA9A" w:rsidR="006E043F" w:rsidRDefault="00207A6A" w:rsidP="00465A1E">
      <w:pPr>
        <w:tabs>
          <w:tab w:val="left" w:pos="397"/>
          <w:tab w:val="left" w:pos="567"/>
          <w:tab w:val="left" w:pos="1134"/>
          <w:tab w:val="right" w:leader="underscore" w:pos="8505"/>
        </w:tabs>
        <w:spacing w:before="80" w:after="80" w:line="312" w:lineRule="auto"/>
        <w:contextualSpacing/>
        <w:rPr>
          <w:rFonts w:ascii="Times New Roman" w:hAnsi="Times New Roman"/>
          <w:b/>
          <w:sz w:val="26"/>
          <w:szCs w:val="26"/>
          <w:lang w:val="vi-VN"/>
        </w:rPr>
      </w:pPr>
      <w:r>
        <w:rPr>
          <w:rFonts w:ascii="Times New Roman" w:hAnsi="Times New Roman"/>
          <w:b/>
          <w:sz w:val="26"/>
          <w:szCs w:val="26"/>
          <w:lang w:val="vi-VN"/>
        </w:rPr>
        <w:t xml:space="preserve">4. Những thành tích đóng góp cho công tác Hội và phong trào sinh viên Trường Đại học Kinh tế </w:t>
      </w:r>
      <w:r>
        <w:rPr>
          <w:rFonts w:ascii="Times New Roman" w:hAnsi="Times New Roman"/>
          <w:sz w:val="26"/>
          <w:szCs w:val="26"/>
          <w:lang w:val="vi-VN"/>
        </w:rPr>
        <w:t>-</w:t>
      </w:r>
      <w:r>
        <w:rPr>
          <w:rFonts w:ascii="Times New Roman" w:hAnsi="Times New Roman"/>
          <w:b/>
          <w:sz w:val="26"/>
          <w:szCs w:val="26"/>
          <w:lang w:val="vi-VN"/>
        </w:rPr>
        <w:t xml:space="preserve"> Luật, ĐHQG</w:t>
      </w:r>
      <w:r>
        <w:rPr>
          <w:rFonts w:ascii="Times New Roman" w:hAnsi="Times New Roman"/>
          <w:sz w:val="26"/>
          <w:szCs w:val="26"/>
          <w:lang w:val="vi-VN"/>
        </w:rPr>
        <w:t>-</w:t>
      </w:r>
      <w:r>
        <w:rPr>
          <w:rFonts w:ascii="Times New Roman" w:hAnsi="Times New Roman"/>
          <w:b/>
          <w:sz w:val="26"/>
          <w:szCs w:val="26"/>
          <w:lang w:val="vi-VN"/>
        </w:rPr>
        <w:t xml:space="preserve">HCM </w:t>
      </w:r>
      <w:r w:rsidR="00DC3EF5" w:rsidRPr="00DC3EF5">
        <w:rPr>
          <w:rFonts w:ascii="Times New Roman" w:hAnsi="Times New Roman"/>
          <w:b/>
          <w:sz w:val="26"/>
          <w:szCs w:val="26"/>
          <w:lang w:val="vi-VN"/>
        </w:rPr>
        <w:t>năm học</w:t>
      </w:r>
      <w:r>
        <w:rPr>
          <w:rFonts w:ascii="Times New Roman" w:hAnsi="Times New Roman"/>
          <w:b/>
          <w:sz w:val="26"/>
          <w:szCs w:val="26"/>
          <w:lang w:val="vi-VN"/>
        </w:rPr>
        <w:t xml:space="preserve"> 20</w:t>
      </w:r>
      <w:r w:rsidR="00DC3EF5" w:rsidRPr="00DC3EF5">
        <w:rPr>
          <w:rFonts w:ascii="Times New Roman" w:hAnsi="Times New Roman"/>
          <w:b/>
          <w:sz w:val="26"/>
          <w:szCs w:val="26"/>
          <w:lang w:val="vi-VN"/>
        </w:rPr>
        <w:t>22</w:t>
      </w:r>
      <w:r>
        <w:rPr>
          <w:rFonts w:ascii="Times New Roman" w:hAnsi="Times New Roman"/>
          <w:b/>
          <w:sz w:val="26"/>
          <w:szCs w:val="26"/>
          <w:lang w:val="vi-VN"/>
        </w:rPr>
        <w:t xml:space="preserve"> - 2023:</w:t>
      </w:r>
    </w:p>
    <w:p w14:paraId="57000423" w14:textId="77777777" w:rsidR="00465A1E" w:rsidRPr="009375C6" w:rsidRDefault="00465A1E" w:rsidP="00465A1E">
      <w:pPr>
        <w:widowControl w:val="0"/>
        <w:pBdr>
          <w:top w:val="nil"/>
          <w:left w:val="nil"/>
          <w:bottom w:val="nil"/>
          <w:right w:val="nil"/>
          <w:between w:val="nil"/>
        </w:pBdr>
        <w:spacing w:line="312" w:lineRule="auto"/>
        <w:rPr>
          <w:rFonts w:ascii="Times New Roman" w:hAnsi="Times New Roman"/>
          <w:i/>
          <w:color w:val="000000"/>
          <w:sz w:val="26"/>
          <w:szCs w:val="26"/>
          <w:lang w:val="vi-VN"/>
        </w:rPr>
      </w:pPr>
      <w:r w:rsidRPr="009375C6">
        <w:rPr>
          <w:rFonts w:ascii="Times New Roman" w:hAnsi="Times New Roman"/>
          <w:i/>
          <w:color w:val="000000"/>
          <w:sz w:val="26"/>
          <w:szCs w:val="26"/>
          <w:lang w:val="vi-VN"/>
        </w:rPr>
        <w:t>- Nêu các ý t</w:t>
      </w:r>
      <w:r w:rsidRPr="009375C6">
        <w:rPr>
          <w:rFonts w:ascii="Times New Roman" w:hAnsi="Times New Roman" w:hint="eastAsia"/>
          <w:i/>
          <w:color w:val="000000"/>
          <w:sz w:val="26"/>
          <w:szCs w:val="26"/>
          <w:lang w:val="vi-VN"/>
        </w:rPr>
        <w:t>ư</w:t>
      </w:r>
      <w:r w:rsidRPr="009375C6">
        <w:rPr>
          <w:rFonts w:ascii="Times New Roman" w:hAnsi="Times New Roman"/>
          <w:i/>
          <w:color w:val="000000"/>
          <w:sz w:val="26"/>
          <w:szCs w:val="26"/>
          <w:lang w:val="vi-VN"/>
        </w:rPr>
        <w:t>ởng, mô hình giải pháp, các ch</w:t>
      </w:r>
      <w:r w:rsidRPr="009375C6">
        <w:rPr>
          <w:rFonts w:ascii="Times New Roman" w:hAnsi="Times New Roman" w:hint="eastAsia"/>
          <w:i/>
          <w:color w:val="000000"/>
          <w:sz w:val="26"/>
          <w:szCs w:val="26"/>
          <w:lang w:val="vi-VN"/>
        </w:rPr>
        <w:t>ươ</w:t>
      </w:r>
      <w:r w:rsidRPr="009375C6">
        <w:rPr>
          <w:rFonts w:ascii="Times New Roman" w:hAnsi="Times New Roman"/>
          <w:i/>
          <w:color w:val="000000"/>
          <w:sz w:val="26"/>
          <w:szCs w:val="26"/>
          <w:lang w:val="vi-VN"/>
        </w:rPr>
        <w:t xml:space="preserve">ng trình có </w:t>
      </w:r>
      <w:r w:rsidRPr="009375C6">
        <w:rPr>
          <w:rFonts w:ascii="Times New Roman" w:hAnsi="Times New Roman" w:hint="eastAsia"/>
          <w:i/>
          <w:color w:val="000000"/>
          <w:sz w:val="26"/>
          <w:szCs w:val="26"/>
          <w:lang w:val="vi-VN"/>
        </w:rPr>
        <w:t>đó</w:t>
      </w:r>
      <w:r w:rsidRPr="009375C6">
        <w:rPr>
          <w:rFonts w:ascii="Times New Roman" w:hAnsi="Times New Roman"/>
          <w:i/>
          <w:color w:val="000000"/>
          <w:sz w:val="26"/>
          <w:szCs w:val="26"/>
          <w:lang w:val="vi-VN"/>
        </w:rPr>
        <w:t>ng góp cho công</w:t>
      </w:r>
    </w:p>
    <w:p w14:paraId="36AB98D8" w14:textId="77777777" w:rsidR="00465A1E" w:rsidRPr="009375C6" w:rsidRDefault="00465A1E" w:rsidP="00465A1E">
      <w:pPr>
        <w:widowControl w:val="0"/>
        <w:pBdr>
          <w:top w:val="nil"/>
          <w:left w:val="nil"/>
          <w:bottom w:val="nil"/>
          <w:right w:val="nil"/>
          <w:between w:val="nil"/>
        </w:pBdr>
        <w:spacing w:line="312" w:lineRule="auto"/>
        <w:rPr>
          <w:rFonts w:ascii="Times New Roman" w:hAnsi="Times New Roman"/>
          <w:i/>
          <w:color w:val="000000"/>
          <w:sz w:val="26"/>
          <w:szCs w:val="26"/>
          <w:lang w:val="vi-VN"/>
        </w:rPr>
      </w:pPr>
      <w:r w:rsidRPr="009375C6">
        <w:rPr>
          <w:rFonts w:ascii="Times New Roman" w:hAnsi="Times New Roman"/>
          <w:i/>
          <w:color w:val="000000"/>
          <w:sz w:val="26"/>
          <w:szCs w:val="26"/>
          <w:lang w:val="vi-VN"/>
        </w:rPr>
        <w:t>tác Hội và phong trào sinh viên Tr</w:t>
      </w:r>
      <w:r w:rsidRPr="009375C6">
        <w:rPr>
          <w:rFonts w:ascii="Times New Roman" w:hAnsi="Times New Roman" w:hint="eastAsia"/>
          <w:i/>
          <w:color w:val="000000"/>
          <w:sz w:val="26"/>
          <w:szCs w:val="26"/>
          <w:lang w:val="vi-VN"/>
        </w:rPr>
        <w:t>ư</w:t>
      </w:r>
      <w:r w:rsidRPr="009375C6">
        <w:rPr>
          <w:rFonts w:ascii="Times New Roman" w:hAnsi="Times New Roman"/>
          <w:i/>
          <w:color w:val="000000"/>
          <w:sz w:val="26"/>
          <w:szCs w:val="26"/>
          <w:lang w:val="vi-VN"/>
        </w:rPr>
        <w:t xml:space="preserve">ờng. Nêu rõ kết quả </w:t>
      </w:r>
      <w:r w:rsidRPr="009375C6">
        <w:rPr>
          <w:rFonts w:ascii="Times New Roman" w:hAnsi="Times New Roman" w:hint="eastAsia"/>
          <w:i/>
          <w:color w:val="000000"/>
          <w:sz w:val="26"/>
          <w:szCs w:val="26"/>
          <w:lang w:val="vi-VN"/>
        </w:rPr>
        <w:t>đ</w:t>
      </w:r>
      <w:r w:rsidRPr="009375C6">
        <w:rPr>
          <w:rFonts w:ascii="Times New Roman" w:hAnsi="Times New Roman"/>
          <w:i/>
          <w:color w:val="000000"/>
          <w:sz w:val="26"/>
          <w:szCs w:val="26"/>
          <w:lang w:val="vi-VN"/>
        </w:rPr>
        <w:t xml:space="preserve">ạt </w:t>
      </w:r>
      <w:r w:rsidRPr="009375C6">
        <w:rPr>
          <w:rFonts w:ascii="Times New Roman" w:hAnsi="Times New Roman" w:hint="eastAsia"/>
          <w:i/>
          <w:color w:val="000000"/>
          <w:sz w:val="26"/>
          <w:szCs w:val="26"/>
          <w:lang w:val="vi-VN"/>
        </w:rPr>
        <w:t>đư</w:t>
      </w:r>
      <w:r w:rsidRPr="009375C6">
        <w:rPr>
          <w:rFonts w:ascii="Times New Roman" w:hAnsi="Times New Roman"/>
          <w:i/>
          <w:color w:val="000000"/>
          <w:sz w:val="26"/>
          <w:szCs w:val="26"/>
          <w:lang w:val="vi-VN"/>
        </w:rPr>
        <w:t>ợc, tính lan tỏa, tiếp cận</w:t>
      </w:r>
      <w:r>
        <w:rPr>
          <w:rFonts w:ascii="Times New Roman" w:hAnsi="Times New Roman"/>
          <w:i/>
          <w:color w:val="000000"/>
          <w:sz w:val="26"/>
          <w:szCs w:val="26"/>
          <w:lang w:val="vi-VN"/>
        </w:rPr>
        <w:t xml:space="preserve"> </w:t>
      </w:r>
      <w:r w:rsidRPr="009375C6">
        <w:rPr>
          <w:rFonts w:ascii="Times New Roman" w:hAnsi="Times New Roman" w:hint="eastAsia"/>
          <w:i/>
          <w:color w:val="000000"/>
          <w:sz w:val="26"/>
          <w:szCs w:val="26"/>
          <w:lang w:val="vi-VN"/>
        </w:rPr>
        <w:t>đ</w:t>
      </w:r>
      <w:r w:rsidRPr="009375C6">
        <w:rPr>
          <w:rFonts w:ascii="Times New Roman" w:hAnsi="Times New Roman"/>
          <w:i/>
          <w:color w:val="000000"/>
          <w:sz w:val="26"/>
          <w:szCs w:val="26"/>
          <w:lang w:val="vi-VN"/>
        </w:rPr>
        <w:t xml:space="preserve">ối với sinh viên, tính thiết thực, thực tế gắn liền với chủ </w:t>
      </w:r>
      <w:r w:rsidRPr="009375C6">
        <w:rPr>
          <w:rFonts w:ascii="Times New Roman" w:hAnsi="Times New Roman" w:hint="eastAsia"/>
          <w:i/>
          <w:color w:val="000000"/>
          <w:sz w:val="26"/>
          <w:szCs w:val="26"/>
          <w:lang w:val="vi-VN"/>
        </w:rPr>
        <w:t>đ</w:t>
      </w:r>
      <w:r w:rsidRPr="009375C6">
        <w:rPr>
          <w:rFonts w:ascii="Times New Roman" w:hAnsi="Times New Roman"/>
          <w:i/>
          <w:color w:val="000000"/>
          <w:sz w:val="26"/>
          <w:szCs w:val="26"/>
          <w:lang w:val="vi-VN"/>
        </w:rPr>
        <w:t>ề n</w:t>
      </w:r>
      <w:r w:rsidRPr="009375C6">
        <w:rPr>
          <w:rFonts w:ascii="Times New Roman" w:hAnsi="Times New Roman" w:hint="eastAsia"/>
          <w:i/>
          <w:color w:val="000000"/>
          <w:sz w:val="26"/>
          <w:szCs w:val="26"/>
          <w:lang w:val="vi-VN"/>
        </w:rPr>
        <w:t>ă</w:t>
      </w:r>
      <w:r w:rsidRPr="009375C6">
        <w:rPr>
          <w:rFonts w:ascii="Times New Roman" w:hAnsi="Times New Roman"/>
          <w:i/>
          <w:color w:val="000000"/>
          <w:sz w:val="26"/>
          <w:szCs w:val="26"/>
          <w:lang w:val="vi-VN"/>
        </w:rPr>
        <w:t>m học 202</w:t>
      </w:r>
      <w:r w:rsidRPr="00C559EF">
        <w:rPr>
          <w:rFonts w:ascii="Times New Roman" w:hAnsi="Times New Roman"/>
          <w:i/>
          <w:color w:val="000000"/>
          <w:sz w:val="26"/>
          <w:szCs w:val="26"/>
          <w:lang w:val="vi-VN"/>
        </w:rPr>
        <w:t>2</w:t>
      </w:r>
      <w:r w:rsidRPr="009375C6">
        <w:rPr>
          <w:rFonts w:ascii="Times New Roman" w:hAnsi="Times New Roman"/>
          <w:i/>
          <w:color w:val="000000"/>
          <w:sz w:val="26"/>
          <w:szCs w:val="26"/>
          <w:lang w:val="vi-VN"/>
        </w:rPr>
        <w:t xml:space="preserve"> - 202</w:t>
      </w:r>
      <w:r w:rsidRPr="00C559EF">
        <w:rPr>
          <w:rFonts w:ascii="Times New Roman" w:hAnsi="Times New Roman"/>
          <w:i/>
          <w:color w:val="000000"/>
          <w:sz w:val="26"/>
          <w:szCs w:val="26"/>
          <w:lang w:val="vi-VN"/>
        </w:rPr>
        <w:t>3</w:t>
      </w:r>
      <w:r w:rsidRPr="009375C6">
        <w:rPr>
          <w:rFonts w:ascii="Times New Roman" w:hAnsi="Times New Roman"/>
          <w:i/>
          <w:color w:val="000000"/>
          <w:sz w:val="26"/>
          <w:szCs w:val="26"/>
          <w:lang w:val="vi-VN"/>
        </w:rPr>
        <w:t>…</w:t>
      </w:r>
    </w:p>
    <w:p w14:paraId="789714A5" w14:textId="7013600C" w:rsidR="00465A1E" w:rsidRPr="00207A6A" w:rsidRDefault="00465A1E" w:rsidP="00465A1E">
      <w:pPr>
        <w:tabs>
          <w:tab w:val="left" w:pos="397"/>
          <w:tab w:val="left" w:pos="567"/>
          <w:tab w:val="left" w:pos="1134"/>
          <w:tab w:val="right" w:leader="underscore" w:pos="8505"/>
        </w:tabs>
        <w:spacing w:before="80" w:after="80" w:line="312" w:lineRule="auto"/>
        <w:contextualSpacing/>
        <w:rPr>
          <w:rFonts w:ascii="Times New Roman" w:hAnsi="Times New Roman"/>
          <w:sz w:val="26"/>
          <w:szCs w:val="26"/>
          <w:lang w:val="vi-VN"/>
        </w:rPr>
      </w:pPr>
      <w:r w:rsidRPr="009375C6">
        <w:rPr>
          <w:rFonts w:ascii="Times New Roman" w:hAnsi="Times New Roman"/>
          <w:i/>
          <w:color w:val="000000"/>
          <w:sz w:val="26"/>
          <w:szCs w:val="26"/>
          <w:lang w:val="vi-VN"/>
        </w:rPr>
        <w:t xml:space="preserve">(Ví dụ: </w:t>
      </w:r>
      <w:r w:rsidRPr="009375C6">
        <w:rPr>
          <w:rFonts w:ascii="Times New Roman" w:hAnsi="Times New Roman" w:hint="eastAsia"/>
          <w:i/>
          <w:color w:val="000000"/>
          <w:sz w:val="26"/>
          <w:szCs w:val="26"/>
          <w:lang w:val="vi-VN"/>
        </w:rPr>
        <w:t>Đ</w:t>
      </w:r>
      <w:r w:rsidRPr="009375C6">
        <w:rPr>
          <w:rFonts w:ascii="Times New Roman" w:hAnsi="Times New Roman"/>
          <w:i/>
          <w:color w:val="000000"/>
          <w:sz w:val="26"/>
          <w:szCs w:val="26"/>
          <w:lang w:val="vi-VN"/>
        </w:rPr>
        <w:t>ề xuất, tham m</w:t>
      </w:r>
      <w:r w:rsidRPr="009375C6">
        <w:rPr>
          <w:rFonts w:ascii="Times New Roman" w:hAnsi="Times New Roman" w:hint="eastAsia"/>
          <w:i/>
          <w:color w:val="000000"/>
          <w:sz w:val="26"/>
          <w:szCs w:val="26"/>
          <w:lang w:val="vi-VN"/>
        </w:rPr>
        <w:t>ư</w:t>
      </w:r>
      <w:r w:rsidRPr="009375C6">
        <w:rPr>
          <w:rFonts w:ascii="Times New Roman" w:hAnsi="Times New Roman"/>
          <w:i/>
          <w:color w:val="000000"/>
          <w:sz w:val="26"/>
          <w:szCs w:val="26"/>
          <w:lang w:val="vi-VN"/>
        </w:rPr>
        <w:t>u thực hiện Mô hình</w:t>
      </w:r>
      <w:r>
        <w:rPr>
          <w:rFonts w:ascii="Times New Roman" w:hAnsi="Times New Roman"/>
          <w:i/>
          <w:color w:val="000000"/>
          <w:sz w:val="26"/>
          <w:szCs w:val="26"/>
          <w:lang w:val="vi-VN"/>
        </w:rPr>
        <w:t>……………</w:t>
      </w:r>
      <w:r w:rsidRPr="00C559EF">
        <w:rPr>
          <w:rFonts w:ascii="Times New Roman" w:hAnsi="Times New Roman"/>
          <w:i/>
          <w:color w:val="000000"/>
          <w:sz w:val="26"/>
          <w:szCs w:val="26"/>
          <w:lang w:val="vi-VN"/>
        </w:rPr>
        <w:t xml:space="preserve">.; Thực hiện </w:t>
      </w:r>
      <w:r w:rsidRPr="009375C6">
        <w:rPr>
          <w:rFonts w:ascii="Times New Roman" w:hAnsi="Times New Roman"/>
          <w:i/>
          <w:color w:val="000000"/>
          <w:sz w:val="26"/>
          <w:szCs w:val="26"/>
          <w:lang w:val="vi-VN"/>
        </w:rPr>
        <w:t xml:space="preserve">với mục </w:t>
      </w:r>
      <w:r w:rsidRPr="009375C6">
        <w:rPr>
          <w:rFonts w:ascii="Times New Roman" w:hAnsi="Times New Roman" w:hint="eastAsia"/>
          <w:i/>
          <w:color w:val="000000"/>
          <w:sz w:val="26"/>
          <w:szCs w:val="26"/>
          <w:lang w:val="vi-VN"/>
        </w:rPr>
        <w:t>đí</w:t>
      </w:r>
      <w:r w:rsidRPr="009375C6">
        <w:rPr>
          <w:rFonts w:ascii="Times New Roman" w:hAnsi="Times New Roman"/>
          <w:i/>
          <w:color w:val="000000"/>
          <w:sz w:val="26"/>
          <w:szCs w:val="26"/>
          <w:lang w:val="vi-VN"/>
        </w:rPr>
        <w:t>ch …Kết quả thực hiện: thu hút … sinh viên tham gia, tổng giá trị giải</w:t>
      </w:r>
      <w:r w:rsidRPr="00244CAE">
        <w:rPr>
          <w:rFonts w:ascii="Times New Roman" w:hAnsi="Times New Roman"/>
          <w:i/>
          <w:color w:val="000000"/>
          <w:sz w:val="26"/>
          <w:szCs w:val="26"/>
          <w:lang w:val="vi-VN"/>
        </w:rPr>
        <w:t xml:space="preserve"> th</w:t>
      </w:r>
      <w:r w:rsidRPr="00244CAE">
        <w:rPr>
          <w:rFonts w:ascii="Times New Roman" w:hAnsi="Times New Roman" w:hint="eastAsia"/>
          <w:i/>
          <w:color w:val="000000"/>
          <w:sz w:val="26"/>
          <w:szCs w:val="26"/>
          <w:lang w:val="vi-VN"/>
        </w:rPr>
        <w:t>ư</w:t>
      </w:r>
      <w:r w:rsidRPr="00244CAE">
        <w:rPr>
          <w:rFonts w:ascii="Times New Roman" w:hAnsi="Times New Roman"/>
          <w:i/>
          <w:color w:val="000000"/>
          <w:sz w:val="26"/>
          <w:szCs w:val="26"/>
          <w:lang w:val="vi-VN"/>
        </w:rPr>
        <w:t>ởng…)</w:t>
      </w:r>
    </w:p>
    <w:p w14:paraId="53FB3202" w14:textId="1A45166F" w:rsidR="00B072B1" w:rsidRPr="00B072B1" w:rsidRDefault="00B072B1" w:rsidP="00465A1E">
      <w:pPr>
        <w:spacing w:line="312" w:lineRule="auto"/>
        <w:rPr>
          <w:rFonts w:ascii="Times New Roman" w:hAnsi="Times New Roman"/>
          <w:b/>
          <w:bCs/>
          <w:color w:val="000000"/>
          <w:sz w:val="26"/>
          <w:szCs w:val="26"/>
          <w:lang w:val="vi-VN"/>
        </w:rPr>
      </w:pPr>
      <w:r w:rsidRPr="000B073F">
        <w:rPr>
          <w:rFonts w:ascii="Times New Roman" w:hAnsi="Times New Roman"/>
          <w:b/>
          <w:bCs/>
          <w:color w:val="000000"/>
          <w:sz w:val="26"/>
          <w:szCs w:val="26"/>
          <w:lang w:val="vi-VN"/>
        </w:rPr>
        <w:t xml:space="preserve">5. Các khen thưởng đã đạt trong </w:t>
      </w:r>
      <w:r w:rsidRPr="00DC3EF5">
        <w:rPr>
          <w:rFonts w:ascii="Times New Roman" w:hAnsi="Times New Roman"/>
          <w:b/>
          <w:bCs/>
          <w:color w:val="000000"/>
          <w:sz w:val="26"/>
          <w:szCs w:val="26"/>
          <w:lang w:val="vi-VN"/>
        </w:rPr>
        <w:t>nhiệm kỳ</w:t>
      </w:r>
      <w:r w:rsidRPr="000B073F">
        <w:rPr>
          <w:rFonts w:ascii="Times New Roman" w:hAnsi="Times New Roman"/>
          <w:b/>
          <w:bCs/>
          <w:color w:val="000000"/>
          <w:sz w:val="26"/>
          <w:szCs w:val="26"/>
          <w:lang w:val="vi-VN"/>
        </w:rPr>
        <w:t>:</w:t>
      </w:r>
    </w:p>
    <w:p w14:paraId="1D90DAF3" w14:textId="423802A9" w:rsidR="006E043F" w:rsidRPr="00244CAE" w:rsidRDefault="006E043F" w:rsidP="00465A1E">
      <w:pPr>
        <w:widowControl w:val="0"/>
        <w:pBdr>
          <w:top w:val="nil"/>
          <w:left w:val="nil"/>
          <w:bottom w:val="nil"/>
          <w:right w:val="nil"/>
          <w:between w:val="nil"/>
        </w:pBdr>
        <w:spacing w:line="312" w:lineRule="auto"/>
        <w:rPr>
          <w:rFonts w:ascii="Times New Roman" w:hAnsi="Times New Roman"/>
          <w:i/>
          <w:color w:val="000000"/>
          <w:sz w:val="26"/>
          <w:szCs w:val="26"/>
          <w:lang w:val="vi-VN"/>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543"/>
      </w:tblGrid>
      <w:tr w:rsidR="00B072B1" w:rsidRPr="00287602" w14:paraId="34D39A64" w14:textId="77777777" w:rsidTr="00B105E2">
        <w:tc>
          <w:tcPr>
            <w:tcW w:w="6204" w:type="dxa"/>
          </w:tcPr>
          <w:p w14:paraId="5F5B9337" w14:textId="77777777" w:rsidR="00465A1E" w:rsidRPr="00EE7A5F" w:rsidRDefault="00465A1E" w:rsidP="00465A1E">
            <w:pPr>
              <w:ind w:right="-312" w:hanging="1242"/>
              <w:jc w:val="center"/>
              <w:rPr>
                <w:rFonts w:ascii="Times New Roman" w:hAnsi="Times New Roman"/>
                <w:b/>
                <w:sz w:val="28"/>
                <w:szCs w:val="28"/>
                <w:lang w:val="vi-VN"/>
              </w:rPr>
            </w:pPr>
            <w:r w:rsidRPr="00056CC5">
              <w:rPr>
                <w:rFonts w:ascii="Times New Roman" w:hAnsi="Times New Roman"/>
                <w:b/>
                <w:sz w:val="28"/>
                <w:szCs w:val="28"/>
                <w:lang w:val="pt-BR"/>
              </w:rPr>
              <w:t xml:space="preserve">TM. </w:t>
            </w:r>
            <w:r>
              <w:rPr>
                <w:rFonts w:ascii="Times New Roman" w:hAnsi="Times New Roman"/>
                <w:b/>
                <w:sz w:val="28"/>
                <w:szCs w:val="28"/>
                <w:lang w:val="vi-VN"/>
              </w:rPr>
              <w:t>BCH LIÊN CHI HỘI TRƯỞNG</w:t>
            </w:r>
          </w:p>
          <w:p w14:paraId="19E6D145" w14:textId="1E798659" w:rsidR="00465A1E" w:rsidRDefault="00465A1E" w:rsidP="00465A1E">
            <w:pPr>
              <w:ind w:hanging="1242"/>
              <w:jc w:val="center"/>
              <w:rPr>
                <w:rFonts w:ascii="Times New Roman" w:hAnsi="Times New Roman"/>
                <w:bCs/>
                <w:sz w:val="28"/>
                <w:szCs w:val="28"/>
                <w:lang w:val="pt-BR"/>
              </w:rPr>
            </w:pPr>
            <w:r>
              <w:rPr>
                <w:rFonts w:ascii="Times New Roman" w:hAnsi="Times New Roman"/>
                <w:b/>
                <w:sz w:val="28"/>
                <w:szCs w:val="28"/>
                <w:lang w:val="vi-VN"/>
              </w:rPr>
              <w:t xml:space="preserve">LIÊN CHI HỘI </w:t>
            </w:r>
            <w:r>
              <w:rPr>
                <w:b/>
                <w:sz w:val="28"/>
                <w:szCs w:val="28"/>
                <w:lang w:val="vi-VN"/>
              </w:rPr>
              <w:t>TR</w:t>
            </w:r>
            <w:r>
              <w:rPr>
                <w:rFonts w:ascii="Cambria" w:hAnsi="Cambria" w:cs="Cambria"/>
                <w:b/>
                <w:sz w:val="28"/>
                <w:szCs w:val="28"/>
                <w:lang w:val="vi-VN"/>
              </w:rPr>
              <w:t>ƯỞ</w:t>
            </w:r>
            <w:r>
              <w:rPr>
                <w:b/>
                <w:sz w:val="28"/>
                <w:szCs w:val="28"/>
                <w:lang w:val="vi-VN"/>
              </w:rPr>
              <w:t>NG</w:t>
            </w:r>
          </w:p>
          <w:p w14:paraId="3723C4C5" w14:textId="77777777" w:rsidR="00465A1E" w:rsidRPr="00465A1E" w:rsidRDefault="00465A1E" w:rsidP="00465A1E">
            <w:pPr>
              <w:ind w:hanging="1242"/>
              <w:jc w:val="center"/>
              <w:rPr>
                <w:rFonts w:ascii="Times New Roman" w:hAnsi="Times New Roman"/>
                <w:bCs/>
                <w:sz w:val="28"/>
                <w:szCs w:val="28"/>
                <w:lang w:val="pt-BR"/>
              </w:rPr>
            </w:pPr>
          </w:p>
          <w:p w14:paraId="46F6F31F" w14:textId="77777777" w:rsidR="00465A1E" w:rsidRDefault="00465A1E" w:rsidP="00465A1E">
            <w:pPr>
              <w:ind w:hanging="1242"/>
              <w:rPr>
                <w:b/>
                <w:sz w:val="28"/>
                <w:szCs w:val="28"/>
                <w:lang w:val="pt-BR"/>
              </w:rPr>
            </w:pPr>
          </w:p>
          <w:p w14:paraId="0AD9C8CD" w14:textId="77777777" w:rsidR="00465A1E" w:rsidRDefault="00465A1E" w:rsidP="00465A1E">
            <w:pPr>
              <w:ind w:hanging="1242"/>
              <w:rPr>
                <w:b/>
                <w:sz w:val="28"/>
                <w:szCs w:val="28"/>
                <w:lang w:val="pt-BR"/>
              </w:rPr>
            </w:pPr>
          </w:p>
          <w:p w14:paraId="5FF92076" w14:textId="77777777" w:rsidR="00465A1E" w:rsidRPr="00056CC5" w:rsidRDefault="00465A1E" w:rsidP="00465A1E">
            <w:pPr>
              <w:ind w:hanging="1242"/>
              <w:jc w:val="both"/>
              <w:rPr>
                <w:rFonts w:ascii="Times New Roman" w:hAnsi="Times New Roman"/>
                <w:b/>
                <w:sz w:val="28"/>
                <w:szCs w:val="28"/>
                <w:lang w:val="pt-BR"/>
              </w:rPr>
            </w:pPr>
          </w:p>
          <w:p w14:paraId="577D65B2" w14:textId="735F2D59" w:rsidR="00B072B1" w:rsidRPr="00C559EF" w:rsidRDefault="00465A1E" w:rsidP="00465A1E">
            <w:pPr>
              <w:pStyle w:val="NormalWeb"/>
              <w:tabs>
                <w:tab w:val="left" w:pos="397"/>
                <w:tab w:val="left" w:pos="567"/>
              </w:tabs>
              <w:spacing w:before="0" w:beforeAutospacing="0" w:after="0" w:afterAutospacing="0" w:line="312" w:lineRule="auto"/>
              <w:ind w:hanging="1242"/>
              <w:jc w:val="center"/>
              <w:rPr>
                <w:b/>
                <w:color w:val="000000"/>
                <w:sz w:val="26"/>
                <w:szCs w:val="26"/>
                <w:lang w:val="vi-VN"/>
              </w:rPr>
            </w:pPr>
            <w:r>
              <w:rPr>
                <w:b/>
                <w:sz w:val="28"/>
                <w:szCs w:val="28"/>
                <w:lang w:val="pt-BR"/>
              </w:rPr>
              <w:t>Nguyễn Văn A</w:t>
            </w:r>
          </w:p>
        </w:tc>
        <w:tc>
          <w:tcPr>
            <w:tcW w:w="3543" w:type="dxa"/>
          </w:tcPr>
          <w:p w14:paraId="00B34658" w14:textId="77777777" w:rsidR="00B072B1" w:rsidRDefault="00B072B1" w:rsidP="00465A1E">
            <w:pPr>
              <w:pStyle w:val="NormalWeb"/>
              <w:tabs>
                <w:tab w:val="left" w:pos="397"/>
                <w:tab w:val="left" w:pos="567"/>
              </w:tabs>
              <w:spacing w:before="0" w:beforeAutospacing="0" w:after="0" w:afterAutospacing="0" w:line="312" w:lineRule="auto"/>
              <w:jc w:val="center"/>
              <w:rPr>
                <w:b/>
                <w:color w:val="000000"/>
                <w:sz w:val="26"/>
                <w:szCs w:val="26"/>
                <w:lang w:val="vi-VN"/>
              </w:rPr>
            </w:pPr>
          </w:p>
          <w:p w14:paraId="789E47ED" w14:textId="77777777" w:rsidR="00B072B1" w:rsidRDefault="00B072B1" w:rsidP="00465A1E">
            <w:pPr>
              <w:pStyle w:val="NormalWeb"/>
              <w:tabs>
                <w:tab w:val="left" w:pos="397"/>
                <w:tab w:val="left" w:pos="567"/>
              </w:tabs>
              <w:spacing w:before="0" w:beforeAutospacing="0" w:after="0" w:afterAutospacing="0" w:line="312" w:lineRule="auto"/>
              <w:jc w:val="center"/>
              <w:rPr>
                <w:b/>
                <w:color w:val="000000"/>
                <w:sz w:val="26"/>
                <w:szCs w:val="26"/>
                <w:lang w:val="vi-VN"/>
              </w:rPr>
            </w:pPr>
            <w:r>
              <w:rPr>
                <w:b/>
                <w:color w:val="000000"/>
                <w:sz w:val="26"/>
                <w:szCs w:val="26"/>
                <w:lang w:val="vi-VN"/>
              </w:rPr>
              <w:t>Người khai</w:t>
            </w:r>
          </w:p>
          <w:p w14:paraId="6B3A4482" w14:textId="77777777" w:rsidR="00B072B1" w:rsidRDefault="00B072B1" w:rsidP="00465A1E">
            <w:pPr>
              <w:pStyle w:val="NormalWeb"/>
              <w:tabs>
                <w:tab w:val="left" w:pos="397"/>
                <w:tab w:val="left" w:pos="567"/>
              </w:tabs>
              <w:spacing w:before="0" w:beforeAutospacing="0" w:after="0" w:afterAutospacing="0" w:line="312" w:lineRule="auto"/>
              <w:jc w:val="center"/>
              <w:rPr>
                <w:b/>
                <w:color w:val="000000"/>
                <w:sz w:val="26"/>
                <w:szCs w:val="26"/>
                <w:lang w:val="vi-VN"/>
              </w:rPr>
            </w:pPr>
          </w:p>
          <w:p w14:paraId="35632CE2" w14:textId="77777777" w:rsidR="00B072B1" w:rsidRDefault="00B072B1" w:rsidP="00465A1E">
            <w:pPr>
              <w:pStyle w:val="NormalWeb"/>
              <w:tabs>
                <w:tab w:val="left" w:pos="397"/>
                <w:tab w:val="left" w:pos="567"/>
              </w:tabs>
              <w:spacing w:before="0" w:beforeAutospacing="0" w:after="0" w:afterAutospacing="0" w:line="312" w:lineRule="auto"/>
              <w:jc w:val="center"/>
              <w:rPr>
                <w:i/>
                <w:color w:val="000000"/>
                <w:sz w:val="26"/>
                <w:szCs w:val="26"/>
                <w:lang w:val="vi-VN"/>
              </w:rPr>
            </w:pPr>
          </w:p>
          <w:p w14:paraId="38BDA51B" w14:textId="77777777" w:rsidR="00B072B1" w:rsidRDefault="00B072B1" w:rsidP="00465A1E">
            <w:pPr>
              <w:pStyle w:val="NormalWeb"/>
              <w:tabs>
                <w:tab w:val="left" w:pos="397"/>
                <w:tab w:val="left" w:pos="567"/>
              </w:tabs>
              <w:spacing w:before="0" w:beforeAutospacing="0" w:after="0" w:afterAutospacing="0" w:line="312" w:lineRule="auto"/>
              <w:jc w:val="center"/>
              <w:rPr>
                <w:i/>
                <w:color w:val="000000"/>
                <w:sz w:val="26"/>
                <w:szCs w:val="26"/>
                <w:lang w:val="vi-VN"/>
              </w:rPr>
            </w:pPr>
          </w:p>
          <w:p w14:paraId="5E73CFD4" w14:textId="77777777" w:rsidR="00B072B1" w:rsidRDefault="00B072B1" w:rsidP="00465A1E">
            <w:pPr>
              <w:pStyle w:val="NormalWeb"/>
              <w:tabs>
                <w:tab w:val="left" w:pos="397"/>
                <w:tab w:val="left" w:pos="567"/>
              </w:tabs>
              <w:spacing w:before="0" w:beforeAutospacing="0" w:after="0" w:afterAutospacing="0" w:line="312" w:lineRule="auto"/>
              <w:jc w:val="center"/>
              <w:rPr>
                <w:i/>
                <w:color w:val="000000"/>
                <w:sz w:val="26"/>
                <w:szCs w:val="26"/>
                <w:lang w:val="vi-VN"/>
              </w:rPr>
            </w:pPr>
          </w:p>
          <w:p w14:paraId="1BF8DBBF" w14:textId="77777777" w:rsidR="00B072B1" w:rsidRDefault="00B072B1" w:rsidP="00465A1E">
            <w:pPr>
              <w:pStyle w:val="NormalWeb"/>
              <w:tabs>
                <w:tab w:val="left" w:pos="397"/>
                <w:tab w:val="left" w:pos="567"/>
              </w:tabs>
              <w:spacing w:before="0" w:beforeAutospacing="0" w:after="0" w:afterAutospacing="0" w:line="312" w:lineRule="auto"/>
              <w:jc w:val="center"/>
              <w:rPr>
                <w:b/>
                <w:color w:val="000000"/>
                <w:sz w:val="26"/>
                <w:szCs w:val="26"/>
                <w:lang w:val="vi-VN"/>
              </w:rPr>
            </w:pPr>
          </w:p>
          <w:p w14:paraId="3512FF29" w14:textId="4A11C7AB" w:rsidR="00B072B1" w:rsidRPr="00B072B1" w:rsidRDefault="00B072B1" w:rsidP="00465A1E">
            <w:pPr>
              <w:pStyle w:val="NormalWeb"/>
              <w:tabs>
                <w:tab w:val="left" w:pos="397"/>
                <w:tab w:val="left" w:pos="567"/>
              </w:tabs>
              <w:spacing w:before="0" w:beforeAutospacing="0" w:after="0" w:afterAutospacing="0" w:line="312" w:lineRule="auto"/>
              <w:jc w:val="center"/>
              <w:rPr>
                <w:b/>
                <w:color w:val="000000"/>
                <w:sz w:val="26"/>
                <w:szCs w:val="26"/>
              </w:rPr>
            </w:pPr>
          </w:p>
        </w:tc>
      </w:tr>
    </w:tbl>
    <w:p w14:paraId="34D6C7A5" w14:textId="77777777" w:rsidR="00B072B1" w:rsidRDefault="00B072B1" w:rsidP="00B072B1">
      <w:pPr>
        <w:tabs>
          <w:tab w:val="left" w:pos="397"/>
        </w:tabs>
        <w:spacing w:line="312" w:lineRule="auto"/>
        <w:rPr>
          <w:rFonts w:ascii="Times New Roman" w:hAnsi="Times New Roman"/>
          <w:b/>
          <w:sz w:val="28"/>
          <w:szCs w:val="28"/>
          <w:lang w:val="pt-BR"/>
        </w:rPr>
      </w:pPr>
    </w:p>
    <w:p w14:paraId="32FADD29" w14:textId="77777777" w:rsidR="006E043F" w:rsidRPr="005A6C73" w:rsidRDefault="006E043F">
      <w:pPr>
        <w:spacing w:line="283" w:lineRule="auto"/>
        <w:ind w:firstLine="567"/>
        <w:jc w:val="both"/>
        <w:rPr>
          <w:rFonts w:ascii="Times New Roman" w:hAnsi="Times New Roman"/>
          <w:b/>
          <w:color w:val="000000"/>
          <w:sz w:val="26"/>
          <w:szCs w:val="26"/>
        </w:rPr>
      </w:pPr>
    </w:p>
    <w:p w14:paraId="5D033945" w14:textId="77777777" w:rsidR="006E043F" w:rsidRPr="005A6C73" w:rsidRDefault="009727BB">
      <w:pPr>
        <w:spacing w:line="283" w:lineRule="auto"/>
        <w:ind w:firstLine="567"/>
        <w:jc w:val="both"/>
        <w:rPr>
          <w:rFonts w:ascii="Times New Roman" w:hAnsi="Times New Roman"/>
          <w:sz w:val="26"/>
          <w:szCs w:val="26"/>
        </w:rPr>
      </w:pPr>
      <w:r w:rsidRPr="005A6C73">
        <w:rPr>
          <w:rFonts w:ascii="Times New Roman" w:hAnsi="Times New Roman"/>
          <w:sz w:val="26"/>
          <w:szCs w:val="26"/>
        </w:rPr>
        <w:tab/>
      </w:r>
    </w:p>
    <w:p w14:paraId="5FB901ED" w14:textId="77777777" w:rsidR="006E043F" w:rsidRPr="005A6C73" w:rsidRDefault="009727BB">
      <w:pPr>
        <w:tabs>
          <w:tab w:val="center" w:pos="2410"/>
          <w:tab w:val="center" w:pos="8222"/>
        </w:tabs>
        <w:spacing w:line="283" w:lineRule="auto"/>
        <w:jc w:val="both"/>
        <w:rPr>
          <w:rFonts w:ascii="Times New Roman" w:hAnsi="Times New Roman"/>
          <w:sz w:val="26"/>
          <w:szCs w:val="26"/>
        </w:rPr>
      </w:pPr>
      <w:r w:rsidRPr="005A6C73">
        <w:rPr>
          <w:rFonts w:ascii="Times New Roman" w:hAnsi="Times New Roman"/>
          <w:sz w:val="26"/>
          <w:szCs w:val="26"/>
        </w:rPr>
        <w:tab/>
      </w:r>
    </w:p>
    <w:p w14:paraId="578BD696" w14:textId="77777777" w:rsidR="006E043F" w:rsidRPr="005A6C73" w:rsidRDefault="009727BB">
      <w:pPr>
        <w:tabs>
          <w:tab w:val="center" w:pos="2410"/>
          <w:tab w:val="center" w:pos="8222"/>
        </w:tabs>
        <w:spacing w:line="283" w:lineRule="auto"/>
        <w:jc w:val="both"/>
        <w:rPr>
          <w:rFonts w:ascii="Times New Roman" w:hAnsi="Times New Roman"/>
          <w:sz w:val="26"/>
          <w:szCs w:val="26"/>
        </w:rPr>
      </w:pPr>
      <w:r w:rsidRPr="005A6C73">
        <w:rPr>
          <w:rFonts w:ascii="Times New Roman" w:hAnsi="Times New Roman"/>
          <w:sz w:val="26"/>
          <w:szCs w:val="26"/>
        </w:rPr>
        <w:tab/>
      </w:r>
    </w:p>
    <w:sectPr w:rsidR="006E043F" w:rsidRPr="005A6C73" w:rsidSect="00465A1E">
      <w:headerReference w:type="even" r:id="rId7"/>
      <w:pgSz w:w="11909" w:h="16834"/>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1483F" w14:textId="77777777" w:rsidR="00D63B62" w:rsidRDefault="00D63B62">
      <w:r>
        <w:separator/>
      </w:r>
    </w:p>
  </w:endnote>
  <w:endnote w:type="continuationSeparator" w:id="0">
    <w:p w14:paraId="56BC5A5A" w14:textId="77777777" w:rsidR="00D63B62" w:rsidRDefault="00D63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VNI-Bodon-Poster">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B1796" w14:textId="77777777" w:rsidR="00D63B62" w:rsidRDefault="00D63B62">
      <w:r>
        <w:separator/>
      </w:r>
    </w:p>
  </w:footnote>
  <w:footnote w:type="continuationSeparator" w:id="0">
    <w:p w14:paraId="717393A3" w14:textId="77777777" w:rsidR="00D63B62" w:rsidRDefault="00D63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8D74A" w14:textId="77777777" w:rsidR="006E043F" w:rsidRDefault="009727BB">
    <w:pPr>
      <w:pBdr>
        <w:top w:val="nil"/>
        <w:left w:val="nil"/>
        <w:bottom w:val="nil"/>
        <w:right w:val="nil"/>
        <w:between w:val="nil"/>
      </w:pBdr>
      <w:tabs>
        <w:tab w:val="center" w:pos="4320"/>
        <w:tab w:val="right" w:pos="8640"/>
      </w:tabs>
      <w:jc w:val="center"/>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end"/>
    </w:r>
  </w:p>
  <w:p w14:paraId="76E8128A" w14:textId="77777777" w:rsidR="006E043F" w:rsidRDefault="006E043F">
    <w:pPr>
      <w:pBdr>
        <w:top w:val="nil"/>
        <w:left w:val="nil"/>
        <w:bottom w:val="nil"/>
        <w:right w:val="nil"/>
        <w:between w:val="nil"/>
      </w:pBdr>
      <w:tabs>
        <w:tab w:val="center" w:pos="4320"/>
        <w:tab w:val="right" w:pos="8640"/>
      </w:tabs>
      <w:rPr>
        <w:rFonts w:ascii="Times New Roman" w:hAnsi="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3F"/>
    <w:rsid w:val="00207A6A"/>
    <w:rsid w:val="00244CAE"/>
    <w:rsid w:val="00465A1E"/>
    <w:rsid w:val="005A6C73"/>
    <w:rsid w:val="006B3486"/>
    <w:rsid w:val="006E043F"/>
    <w:rsid w:val="009375C6"/>
    <w:rsid w:val="0094309A"/>
    <w:rsid w:val="00950340"/>
    <w:rsid w:val="009727BB"/>
    <w:rsid w:val="00990B20"/>
    <w:rsid w:val="00A176F9"/>
    <w:rsid w:val="00B072B1"/>
    <w:rsid w:val="00B54207"/>
    <w:rsid w:val="00B93E35"/>
    <w:rsid w:val="00C559EF"/>
    <w:rsid w:val="00CA7697"/>
    <w:rsid w:val="00D33DF7"/>
    <w:rsid w:val="00D63B62"/>
    <w:rsid w:val="00DC3EF5"/>
    <w:rsid w:val="00F131BD"/>
    <w:rsid w:val="00F31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04835"/>
  <w15:docId w15:val="{62B547D3-4C04-4C51-92E8-842AB681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440"/>
    <w:rPr>
      <w:rFonts w:ascii="VNI-Times" w:hAnsi="VNI-Times"/>
      <w:iCs/>
    </w:rPr>
  </w:style>
  <w:style w:type="paragraph" w:styleId="Heading1">
    <w:name w:val="heading 1"/>
    <w:basedOn w:val="Normal"/>
    <w:next w:val="Normal"/>
    <w:uiPriority w:val="9"/>
    <w:qFormat/>
    <w:rsid w:val="00BF3440"/>
    <w:pPr>
      <w:keepNext/>
      <w:tabs>
        <w:tab w:val="center" w:pos="1701"/>
      </w:tabs>
      <w:spacing w:line="264" w:lineRule="auto"/>
      <w:outlineLvl w:val="0"/>
    </w:pPr>
    <w:rPr>
      <w:b/>
      <w:iCs w:val="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BF3440"/>
    <w:pPr>
      <w:keepNext/>
      <w:spacing w:line="264" w:lineRule="auto"/>
      <w:jc w:val="center"/>
      <w:outlineLvl w:val="2"/>
    </w:pPr>
    <w:rPr>
      <w:rFonts w:ascii="VNI-Bodon-Poster" w:hAnsi="VNI-Bodon-Poster"/>
      <w:b/>
      <w:iCs w:val="0"/>
      <w:sz w:val="36"/>
      <w:szCs w:val="2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2">
    <w:name w:val="Body Text Indent 2"/>
    <w:basedOn w:val="Normal"/>
    <w:rsid w:val="00BF3440"/>
    <w:pPr>
      <w:spacing w:line="264" w:lineRule="auto"/>
      <w:ind w:firstLine="720"/>
      <w:jc w:val="both"/>
    </w:pPr>
    <w:rPr>
      <w:rFonts w:ascii="VNI-Helve" w:hAnsi="VNI-Helve"/>
      <w:iCs w:val="0"/>
      <w:sz w:val="22"/>
      <w:szCs w:val="20"/>
    </w:rPr>
  </w:style>
  <w:style w:type="paragraph" w:styleId="BodyTextIndent">
    <w:name w:val="Body Text Indent"/>
    <w:basedOn w:val="Normal"/>
    <w:rsid w:val="00BF3440"/>
    <w:pPr>
      <w:ind w:firstLine="720"/>
      <w:jc w:val="both"/>
    </w:pPr>
    <w:rPr>
      <w:sz w:val="26"/>
    </w:rPr>
  </w:style>
  <w:style w:type="paragraph" w:styleId="BodyTextIndent3">
    <w:name w:val="Body Text Indent 3"/>
    <w:basedOn w:val="Normal"/>
    <w:rsid w:val="00BF3440"/>
    <w:pPr>
      <w:spacing w:line="264" w:lineRule="auto"/>
      <w:ind w:firstLine="720"/>
      <w:jc w:val="both"/>
    </w:pPr>
    <w:rPr>
      <w:sz w:val="28"/>
    </w:rPr>
  </w:style>
  <w:style w:type="character" w:styleId="Hyperlink">
    <w:name w:val="Hyperlink"/>
    <w:rsid w:val="00BF3440"/>
    <w:rPr>
      <w:color w:val="0000FF"/>
      <w:u w:val="single"/>
    </w:rPr>
  </w:style>
  <w:style w:type="paragraph" w:styleId="Header">
    <w:name w:val="header"/>
    <w:basedOn w:val="Normal"/>
    <w:rsid w:val="004A2873"/>
    <w:pPr>
      <w:tabs>
        <w:tab w:val="center" w:pos="4320"/>
        <w:tab w:val="right" w:pos="8640"/>
      </w:tabs>
    </w:pPr>
  </w:style>
  <w:style w:type="character" w:styleId="PageNumber">
    <w:name w:val="page number"/>
    <w:basedOn w:val="DefaultParagraphFont"/>
    <w:rsid w:val="004A2873"/>
  </w:style>
  <w:style w:type="table" w:styleId="TableGrid">
    <w:name w:val="Table Grid"/>
    <w:basedOn w:val="TableNormal"/>
    <w:uiPriority w:val="59"/>
    <w:rsid w:val="000C4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A3620"/>
    <w:pPr>
      <w:tabs>
        <w:tab w:val="center" w:pos="4320"/>
        <w:tab w:val="right" w:pos="8640"/>
      </w:tabs>
    </w:pPr>
  </w:style>
  <w:style w:type="character" w:customStyle="1" w:styleId="FooterChar">
    <w:name w:val="Footer Char"/>
    <w:link w:val="Footer"/>
    <w:uiPriority w:val="99"/>
    <w:rsid w:val="00B04EE3"/>
    <w:rPr>
      <w:rFonts w:ascii="VNI-Times" w:hAnsi="VNI-Times"/>
      <w:iCs/>
      <w:sz w:val="24"/>
      <w:szCs w:val="24"/>
      <w:lang w:val="vi-VN"/>
    </w:rPr>
  </w:style>
  <w:style w:type="paragraph" w:styleId="NormalWeb">
    <w:name w:val="Normal (Web)"/>
    <w:basedOn w:val="Normal"/>
    <w:uiPriority w:val="99"/>
    <w:unhideWhenUsed/>
    <w:rsid w:val="00F77523"/>
    <w:pPr>
      <w:spacing w:before="100" w:beforeAutospacing="1" w:after="100" w:afterAutospacing="1"/>
    </w:pPr>
    <w:rPr>
      <w:rFonts w:ascii="Times New Roman" w:hAnsi="Times New Roman"/>
      <w:iCs w:val="0"/>
    </w:rPr>
  </w:style>
  <w:style w:type="paragraph" w:styleId="ListParagraph">
    <w:name w:val="List Paragraph"/>
    <w:basedOn w:val="Normal"/>
    <w:uiPriority w:val="34"/>
    <w:qFormat/>
    <w:rsid w:val="00A21AA5"/>
    <w:pPr>
      <w:ind w:left="720"/>
      <w:contextualSpacing/>
    </w:pPr>
  </w:style>
  <w:style w:type="paragraph" w:styleId="BalloonText">
    <w:name w:val="Balloon Text"/>
    <w:basedOn w:val="Normal"/>
    <w:link w:val="BalloonTextChar"/>
    <w:semiHidden/>
    <w:unhideWhenUsed/>
    <w:rsid w:val="0002219E"/>
    <w:rPr>
      <w:rFonts w:ascii="Tahoma" w:hAnsi="Tahoma" w:cs="Tahoma"/>
      <w:sz w:val="16"/>
      <w:szCs w:val="16"/>
    </w:rPr>
  </w:style>
  <w:style w:type="character" w:customStyle="1" w:styleId="BalloonTextChar">
    <w:name w:val="Balloon Text Char"/>
    <w:basedOn w:val="DefaultParagraphFont"/>
    <w:link w:val="BalloonText"/>
    <w:semiHidden/>
    <w:rsid w:val="0002219E"/>
    <w:rPr>
      <w:rFonts w:ascii="Tahoma" w:hAnsi="Tahoma" w:cs="Tahoma"/>
      <w:iCs/>
      <w:sz w:val="16"/>
      <w:szCs w:val="16"/>
      <w:lang w:eastAsia="en-US"/>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rsid w:val="00215F37"/>
    <w:rPr>
      <w:rFonts w:ascii="Times New Roman" w:hAnsi="Times New Roman"/>
      <w:iCs w:val="0"/>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rsid w:val="00215F37"/>
    <w:rPr>
      <w:lang w:val="en-US" w:eastAsia="en-US"/>
    </w:rPr>
  </w:style>
  <w:style w:type="character" w:styleId="FootnoteReference">
    <w:name w:val="footnote reference"/>
    <w:aliases w:val="Footnote,Footnote Reference 2,Ref,de nota al pie,Footnote text,ftref, BVI fnr,BearingPoint,16 Point,Superscript 6 Point,fr,Footnote Text1,Footnote + Arial,10 pt,Black,Footnote Text11,BVI fnr,f"/>
    <w:qFormat/>
    <w:rsid w:val="00215F37"/>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4d+sgFKjMiL0OF0pQAX01KrApg==">AMUW2mUgjoV8wkPyo8iBtwyjL1GtV1BJd9vMlwgadUwecVIZ5Brpxea1Fm2XaeFRrlk5qHiaGVaq/e8foMcTyFMvGjme96pIeAtYk4iAmoBgjIvEkCPKmVwTnp9X1Q8w1ua17PVchjVgXyeJ7+Fa2Qqqx13kmiRMJ/bzNhVnLavpabea4iajK2rMM/9U3MI4cSxSFmlYavLiGH+B9ktYY2DU113CxRbHq/oazPKA2AM8s3n1Ijwii71XmYov/EL3Fe2C6zhwfYQeMhV4RgW9Pof0evvwicR4SVRqzTQvVH14GmfJ8ZkYTXS0XgTsw832vWsvpQIVlZOrQeS8gzp9N3WgvOF5MaTxN0MDj/T5tOhtryx1Wt+RH29vkv+DiZnpYVeBeLrohfftKV/4jDB8FwFd8V8jX3vgOT9ZCJi/iL8dB5Gfxd647u1CP1pGoHC2th7sGPubCyYsuw49pNcBPesOgwKUoUwS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8</cp:revision>
  <dcterms:created xsi:type="dcterms:W3CDTF">2023-04-28T13:19:00Z</dcterms:created>
  <dcterms:modified xsi:type="dcterms:W3CDTF">2023-09-19T17:57:00Z</dcterms:modified>
</cp:coreProperties>
</file>