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96" w:type="pct"/>
        <w:tblInd w:w="-714" w:type="dxa"/>
        <w:shd w:val="clear" w:color="auto" w:fill="FFFFFF"/>
        <w:tblCellMar>
          <w:left w:w="0" w:type="dxa"/>
          <w:right w:w="0" w:type="dxa"/>
        </w:tblCellMar>
        <w:tblLook w:val="04A0" w:firstRow="1" w:lastRow="0" w:firstColumn="1" w:lastColumn="0" w:noHBand="0" w:noVBand="1"/>
      </w:tblPr>
      <w:tblGrid>
        <w:gridCol w:w="5658"/>
        <w:gridCol w:w="4985"/>
      </w:tblGrid>
      <w:tr w:rsidR="003F046E" w:rsidRPr="008F4774" w:rsidTr="003F046E">
        <w:tc>
          <w:tcPr>
            <w:tcW w:w="5658" w:type="dxa"/>
            <w:shd w:val="clear" w:color="auto" w:fill="FFFFFF"/>
            <w:vAlign w:val="center"/>
            <w:hideMark/>
          </w:tcPr>
          <w:p w:rsidR="003F046E" w:rsidRDefault="003F046E" w:rsidP="00DD3CA5">
            <w:pPr>
              <w:spacing w:before="40" w:after="40" w:line="312"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color w:val="333333"/>
                <w:szCs w:val="26"/>
                <w:lang w:eastAsia="vi-VN"/>
              </w:rPr>
              <w:t>HỘI SINH VIÊN VIỆT NAM</w:t>
            </w: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color w:val="333333"/>
                <w:szCs w:val="26"/>
                <w:lang w:eastAsia="vi-VN"/>
              </w:rPr>
              <w:t>TP.HỒ CHÍ MINH</w:t>
            </w: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b/>
                <w:bCs/>
                <w:color w:val="333333"/>
                <w:szCs w:val="26"/>
                <w:lang w:eastAsia="vi-VN"/>
              </w:rPr>
              <w:t>BCH TRƯỜNG ĐẠI HỌC KINH TẾ - LUẬT</w:t>
            </w: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color w:val="333333"/>
                <w:szCs w:val="26"/>
                <w:lang w:eastAsia="vi-VN"/>
              </w:rPr>
              <w:t>___</w:t>
            </w:r>
          </w:p>
          <w:p w:rsidR="003F046E" w:rsidRPr="003F046E" w:rsidRDefault="003F046E" w:rsidP="00D076D2">
            <w:pPr>
              <w:spacing w:before="40" w:after="40" w:line="312" w:lineRule="auto"/>
              <w:jc w:val="center"/>
              <w:rPr>
                <w:rFonts w:asciiTheme="majorHAnsi" w:eastAsia="Times New Roman" w:hAnsiTheme="majorHAnsi" w:cstheme="majorHAnsi"/>
                <w:color w:val="333333"/>
                <w:szCs w:val="26"/>
                <w:lang w:val="en-AU" w:eastAsia="vi-VN"/>
              </w:rPr>
            </w:pPr>
            <w:r>
              <w:rPr>
                <w:rFonts w:asciiTheme="majorHAnsi" w:eastAsia="Times New Roman" w:hAnsiTheme="majorHAnsi" w:cstheme="majorHAnsi"/>
                <w:color w:val="333333"/>
                <w:szCs w:val="26"/>
                <w:lang w:eastAsia="vi-VN"/>
              </w:rPr>
              <w:t xml:space="preserve">Số: </w:t>
            </w:r>
            <w:r w:rsidR="00D076D2">
              <w:rPr>
                <w:rFonts w:asciiTheme="majorHAnsi" w:eastAsia="Times New Roman" w:hAnsiTheme="majorHAnsi" w:cstheme="majorHAnsi"/>
                <w:color w:val="333333"/>
                <w:szCs w:val="26"/>
                <w:lang w:val="en-AU" w:eastAsia="vi-VN"/>
              </w:rPr>
              <w:t>14</w:t>
            </w:r>
            <w:bookmarkStart w:id="0" w:name="_GoBack"/>
            <w:bookmarkEnd w:id="0"/>
            <w:r w:rsidRPr="008F4774">
              <w:rPr>
                <w:rFonts w:asciiTheme="majorHAnsi" w:eastAsia="Times New Roman" w:hAnsiTheme="majorHAnsi" w:cstheme="majorHAnsi"/>
                <w:color w:val="333333"/>
                <w:szCs w:val="26"/>
                <w:lang w:eastAsia="vi-VN"/>
              </w:rPr>
              <w:t>/</w:t>
            </w:r>
            <w:r>
              <w:rPr>
                <w:rFonts w:asciiTheme="majorHAnsi" w:eastAsia="Times New Roman" w:hAnsiTheme="majorHAnsi" w:cstheme="majorHAnsi"/>
                <w:color w:val="333333"/>
                <w:szCs w:val="26"/>
                <w:lang w:val="en-AU" w:eastAsia="vi-VN"/>
              </w:rPr>
              <w:t>TB-HSV</w:t>
            </w:r>
          </w:p>
        </w:tc>
        <w:tc>
          <w:tcPr>
            <w:tcW w:w="4985" w:type="dxa"/>
            <w:shd w:val="clear" w:color="auto" w:fill="FFFFFF"/>
            <w:vAlign w:val="center"/>
            <w:hideMark/>
          </w:tcPr>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r>
              <w:rPr>
                <w:rFonts w:asciiTheme="majorHAnsi" w:eastAsia="Times New Roman" w:hAnsiTheme="majorHAnsi" w:cstheme="majorHAnsi"/>
                <w:i/>
                <w:iCs/>
                <w:color w:val="333333"/>
                <w:szCs w:val="26"/>
                <w:lang w:eastAsia="vi-VN"/>
              </w:rPr>
              <w:t xml:space="preserve">Tp. Hồ Chí Minh, ngày </w:t>
            </w:r>
            <w:r w:rsidR="000D34C9" w:rsidRPr="000D34C9">
              <w:rPr>
                <w:rFonts w:asciiTheme="majorHAnsi" w:eastAsia="Times New Roman" w:hAnsiTheme="majorHAnsi" w:cstheme="majorHAnsi"/>
                <w:i/>
                <w:iCs/>
                <w:color w:val="333333"/>
                <w:szCs w:val="26"/>
                <w:lang w:eastAsia="vi-VN"/>
              </w:rPr>
              <w:t>11</w:t>
            </w:r>
            <w:r>
              <w:rPr>
                <w:rFonts w:asciiTheme="majorHAnsi" w:eastAsia="Times New Roman" w:hAnsiTheme="majorHAnsi" w:cstheme="majorHAnsi"/>
                <w:i/>
                <w:iCs/>
                <w:color w:val="333333"/>
                <w:szCs w:val="26"/>
                <w:lang w:eastAsia="vi-VN"/>
              </w:rPr>
              <w:t xml:space="preserve"> tháng</w:t>
            </w:r>
            <w:r w:rsidRPr="008F4774">
              <w:rPr>
                <w:rFonts w:asciiTheme="majorHAnsi" w:eastAsia="Times New Roman" w:hAnsiTheme="majorHAnsi" w:cstheme="majorHAnsi"/>
                <w:i/>
                <w:iCs/>
                <w:color w:val="333333"/>
                <w:szCs w:val="26"/>
                <w:lang w:eastAsia="vi-VN"/>
              </w:rPr>
              <w:t xml:space="preserve"> </w:t>
            </w:r>
            <w:r w:rsidR="000D34C9" w:rsidRPr="000D34C9">
              <w:rPr>
                <w:rFonts w:asciiTheme="majorHAnsi" w:eastAsia="Times New Roman" w:hAnsiTheme="majorHAnsi" w:cstheme="majorHAnsi"/>
                <w:i/>
                <w:iCs/>
                <w:color w:val="333333"/>
                <w:szCs w:val="26"/>
                <w:lang w:eastAsia="vi-VN"/>
              </w:rPr>
              <w:t>10</w:t>
            </w:r>
            <w:r w:rsidRPr="008F4774">
              <w:rPr>
                <w:rFonts w:asciiTheme="majorHAnsi" w:eastAsia="Times New Roman" w:hAnsiTheme="majorHAnsi" w:cstheme="majorHAnsi"/>
                <w:i/>
                <w:iCs/>
                <w:color w:val="333333"/>
                <w:szCs w:val="26"/>
                <w:lang w:eastAsia="vi-VN"/>
              </w:rPr>
              <w:t xml:space="preserve"> năm 2019</w:t>
            </w:r>
          </w:p>
          <w:p w:rsidR="003F046E" w:rsidRPr="008F4774" w:rsidRDefault="003F046E" w:rsidP="00DD3CA5">
            <w:pPr>
              <w:spacing w:before="40" w:after="40" w:line="312" w:lineRule="auto"/>
              <w:jc w:val="center"/>
              <w:rPr>
                <w:rFonts w:asciiTheme="majorHAnsi" w:eastAsia="Times New Roman" w:hAnsiTheme="majorHAnsi" w:cstheme="majorHAnsi"/>
                <w:color w:val="333333"/>
                <w:szCs w:val="26"/>
                <w:lang w:eastAsia="vi-VN"/>
              </w:rPr>
            </w:pPr>
          </w:p>
        </w:tc>
      </w:tr>
    </w:tbl>
    <w:p w:rsidR="00922C6C" w:rsidRPr="003F046E" w:rsidRDefault="003F046E" w:rsidP="003F046E">
      <w:pPr>
        <w:spacing w:after="0" w:line="312" w:lineRule="auto"/>
        <w:jc w:val="center"/>
        <w:rPr>
          <w:b/>
          <w:sz w:val="32"/>
          <w:szCs w:val="32"/>
        </w:rPr>
      </w:pPr>
      <w:r w:rsidRPr="003F046E">
        <w:rPr>
          <w:b/>
          <w:sz w:val="32"/>
          <w:szCs w:val="32"/>
        </w:rPr>
        <w:t>THÔNG BÁO</w:t>
      </w:r>
    </w:p>
    <w:p w:rsidR="00794B68" w:rsidRDefault="00794B68" w:rsidP="003F046E">
      <w:pPr>
        <w:spacing w:after="0" w:line="312" w:lineRule="auto"/>
        <w:jc w:val="center"/>
        <w:rPr>
          <w:b/>
          <w:sz w:val="28"/>
          <w:szCs w:val="28"/>
        </w:rPr>
      </w:pPr>
      <w:r w:rsidRPr="00794B68">
        <w:rPr>
          <w:b/>
          <w:sz w:val="28"/>
          <w:szCs w:val="28"/>
        </w:rPr>
        <w:t>V/v tổ chứ</w:t>
      </w:r>
      <w:r w:rsidR="00FC2D70">
        <w:rPr>
          <w:b/>
          <w:sz w:val="28"/>
          <w:szCs w:val="28"/>
        </w:rPr>
        <w:t xml:space="preserve">c </w:t>
      </w:r>
      <w:r w:rsidR="00FC2D70" w:rsidRPr="00FC2D70">
        <w:rPr>
          <w:b/>
          <w:sz w:val="28"/>
          <w:szCs w:val="28"/>
        </w:rPr>
        <w:t>b</w:t>
      </w:r>
      <w:r w:rsidRPr="00794B68">
        <w:rPr>
          <w:b/>
          <w:sz w:val="28"/>
          <w:szCs w:val="28"/>
        </w:rPr>
        <w:t>ồi dưỡng</w:t>
      </w:r>
      <w:r w:rsidR="003F046E" w:rsidRPr="003F046E">
        <w:rPr>
          <w:b/>
          <w:sz w:val="28"/>
          <w:szCs w:val="28"/>
        </w:rPr>
        <w:t xml:space="preserve"> công tác </w:t>
      </w:r>
      <w:r w:rsidR="000D34C9" w:rsidRPr="000D34C9">
        <w:rPr>
          <w:b/>
          <w:sz w:val="28"/>
          <w:szCs w:val="28"/>
        </w:rPr>
        <w:t>nghiệp vụ Tổ chức – Xây dựng</w:t>
      </w:r>
      <w:r w:rsidR="003F046E" w:rsidRPr="003F046E">
        <w:rPr>
          <w:b/>
          <w:sz w:val="28"/>
          <w:szCs w:val="28"/>
        </w:rPr>
        <w:t xml:space="preserve"> </w:t>
      </w:r>
    </w:p>
    <w:p w:rsidR="003F046E" w:rsidRDefault="00794B68" w:rsidP="00794B68">
      <w:pPr>
        <w:spacing w:after="0" w:line="312" w:lineRule="auto"/>
        <w:jc w:val="center"/>
        <w:rPr>
          <w:b/>
          <w:sz w:val="28"/>
          <w:szCs w:val="28"/>
        </w:rPr>
      </w:pPr>
      <w:r w:rsidRPr="00794B68">
        <w:rPr>
          <w:b/>
          <w:sz w:val="28"/>
          <w:szCs w:val="28"/>
        </w:rPr>
        <w:t>và nhân sự chủ chốt</w:t>
      </w:r>
      <w:r w:rsidR="003F046E" w:rsidRPr="003F046E">
        <w:rPr>
          <w:b/>
          <w:sz w:val="28"/>
          <w:szCs w:val="28"/>
        </w:rPr>
        <w:t xml:space="preserve"> </w:t>
      </w:r>
      <w:r w:rsidRPr="003F046E">
        <w:rPr>
          <w:b/>
          <w:sz w:val="28"/>
          <w:szCs w:val="28"/>
        </w:rPr>
        <w:t>Hội Sinh viên các cấp</w:t>
      </w:r>
      <w:r w:rsidRPr="00794B68">
        <w:rPr>
          <w:b/>
          <w:sz w:val="28"/>
          <w:szCs w:val="28"/>
        </w:rPr>
        <w:t xml:space="preserve"> </w:t>
      </w:r>
      <w:r w:rsidR="003F046E" w:rsidRPr="003F046E">
        <w:rPr>
          <w:b/>
          <w:sz w:val="28"/>
          <w:szCs w:val="28"/>
        </w:rPr>
        <w:t>năm học 2019 – 2020</w:t>
      </w:r>
    </w:p>
    <w:p w:rsidR="003F046E" w:rsidRDefault="003F046E" w:rsidP="003F046E">
      <w:pPr>
        <w:spacing w:after="0" w:line="312" w:lineRule="auto"/>
        <w:jc w:val="center"/>
        <w:rPr>
          <w:b/>
          <w:sz w:val="28"/>
          <w:szCs w:val="28"/>
        </w:rPr>
      </w:pPr>
      <w:r>
        <w:rPr>
          <w:b/>
          <w:sz w:val="28"/>
          <w:szCs w:val="28"/>
        </w:rPr>
        <w:t>---</w:t>
      </w:r>
    </w:p>
    <w:p w:rsidR="003F046E" w:rsidRDefault="003F046E" w:rsidP="0078404C">
      <w:pPr>
        <w:spacing w:before="80" w:after="80" w:line="312" w:lineRule="auto"/>
        <w:ind w:firstLine="426"/>
        <w:jc w:val="both"/>
        <w:rPr>
          <w:szCs w:val="26"/>
        </w:rPr>
      </w:pPr>
      <w:r w:rsidRPr="003F046E">
        <w:rPr>
          <w:szCs w:val="26"/>
        </w:rPr>
        <w:t xml:space="preserve">Căn cứ Điều lệ Hội Sinh viên Việt Nam và Hướng dẫn thực hiện Điều lệ Hội; Thực hiện chương trình công tác Hội và phong trào sinh viên của Hội Sinh viên Trường Đại học Kinh tế - Luật, ĐHQG – HCM, </w:t>
      </w:r>
      <w:r w:rsidR="000D34C9">
        <w:rPr>
          <w:szCs w:val="26"/>
        </w:rPr>
        <w:t xml:space="preserve">Ban </w:t>
      </w:r>
      <w:r w:rsidR="000D34C9" w:rsidRPr="000D34C9">
        <w:rPr>
          <w:szCs w:val="26"/>
        </w:rPr>
        <w:t xml:space="preserve">Tổ chức </w:t>
      </w:r>
      <w:r w:rsidR="000D34C9">
        <w:rPr>
          <w:szCs w:val="26"/>
        </w:rPr>
        <w:t>–</w:t>
      </w:r>
      <w:r w:rsidR="000D34C9" w:rsidRPr="000D34C9">
        <w:rPr>
          <w:szCs w:val="26"/>
        </w:rPr>
        <w:t xml:space="preserve"> Xây dựng</w:t>
      </w:r>
      <w:r w:rsidRPr="00E03EAC">
        <w:rPr>
          <w:szCs w:val="26"/>
        </w:rPr>
        <w:t xml:space="preserve"> </w:t>
      </w:r>
      <w:r w:rsidRPr="003F046E">
        <w:rPr>
          <w:szCs w:val="26"/>
        </w:rPr>
        <w:t>Hội Sinh viên Trường</w:t>
      </w:r>
      <w:r w:rsidRPr="00E03EAC">
        <w:rPr>
          <w:szCs w:val="26"/>
        </w:rPr>
        <w:t xml:space="preserve"> xây dựng kế hoạch tập huấn </w:t>
      </w:r>
      <w:r w:rsidR="000D34C9" w:rsidRPr="000D34C9">
        <w:rPr>
          <w:szCs w:val="26"/>
        </w:rPr>
        <w:t xml:space="preserve">nghiệp vụ Tổ chức </w:t>
      </w:r>
      <w:r w:rsidR="000D34C9">
        <w:rPr>
          <w:szCs w:val="26"/>
        </w:rPr>
        <w:t>–</w:t>
      </w:r>
      <w:r w:rsidR="000D34C9" w:rsidRPr="000D34C9">
        <w:rPr>
          <w:szCs w:val="26"/>
        </w:rPr>
        <w:t xml:space="preserve"> Xây dựng Hội Sinh viên</w:t>
      </w:r>
      <w:r w:rsidRPr="003F046E">
        <w:rPr>
          <w:szCs w:val="26"/>
        </w:rPr>
        <w:t xml:space="preserve"> các cấp</w:t>
      </w:r>
      <w:r w:rsidRPr="00E03EAC">
        <w:rPr>
          <w:szCs w:val="26"/>
        </w:rPr>
        <w:t xml:space="preserve"> trong toàn trường năm học </w:t>
      </w:r>
      <w:r w:rsidRPr="003F046E">
        <w:rPr>
          <w:szCs w:val="26"/>
        </w:rPr>
        <w:t>2019 – 2020</w:t>
      </w:r>
      <w:r w:rsidRPr="00E03EAC">
        <w:rPr>
          <w:szCs w:val="26"/>
        </w:rPr>
        <w:t>, như sau:</w:t>
      </w:r>
    </w:p>
    <w:p w:rsidR="003F046E" w:rsidRPr="00541F18" w:rsidRDefault="003F046E" w:rsidP="0078404C">
      <w:pPr>
        <w:spacing w:before="80" w:after="80" w:line="312" w:lineRule="auto"/>
        <w:ind w:firstLine="426"/>
        <w:jc w:val="both"/>
        <w:rPr>
          <w:b/>
          <w:szCs w:val="26"/>
        </w:rPr>
      </w:pPr>
      <w:r w:rsidRPr="00541F18">
        <w:rPr>
          <w:b/>
          <w:szCs w:val="26"/>
        </w:rPr>
        <w:t>1. Thời gian, địa điểm:</w:t>
      </w:r>
    </w:p>
    <w:p w:rsidR="003F046E" w:rsidRPr="003F046E" w:rsidRDefault="003F046E" w:rsidP="0078404C">
      <w:pPr>
        <w:spacing w:before="80" w:after="80" w:line="312" w:lineRule="auto"/>
        <w:ind w:firstLine="709"/>
        <w:jc w:val="both"/>
        <w:rPr>
          <w:szCs w:val="26"/>
        </w:rPr>
      </w:pPr>
      <w:r w:rsidRPr="003F046E">
        <w:rPr>
          <w:szCs w:val="26"/>
        </w:rPr>
        <w:t xml:space="preserve">- Thời gian: 17g30 – 19g00, ngày </w:t>
      </w:r>
      <w:r w:rsidR="000D34C9" w:rsidRPr="00F66DAD">
        <w:rPr>
          <w:szCs w:val="26"/>
        </w:rPr>
        <w:t>23/10</w:t>
      </w:r>
      <w:r w:rsidRPr="003F046E">
        <w:rPr>
          <w:szCs w:val="26"/>
        </w:rPr>
        <w:t xml:space="preserve">/2019 (Thứ </w:t>
      </w:r>
      <w:r w:rsidR="000D34C9" w:rsidRPr="00F66DAD">
        <w:rPr>
          <w:szCs w:val="26"/>
        </w:rPr>
        <w:t>tư</w:t>
      </w:r>
      <w:r w:rsidRPr="003F046E">
        <w:rPr>
          <w:szCs w:val="26"/>
        </w:rPr>
        <w:t>).</w:t>
      </w:r>
    </w:p>
    <w:p w:rsidR="003F046E" w:rsidRPr="003F046E" w:rsidRDefault="003F046E" w:rsidP="0078404C">
      <w:pPr>
        <w:spacing w:before="80" w:after="80" w:line="312" w:lineRule="auto"/>
        <w:ind w:firstLine="709"/>
        <w:jc w:val="both"/>
        <w:rPr>
          <w:szCs w:val="26"/>
        </w:rPr>
      </w:pPr>
      <w:r w:rsidRPr="003F046E">
        <w:rPr>
          <w:szCs w:val="26"/>
        </w:rPr>
        <w:t>- Địa điểm: Phòng A.407, Trường ĐH Kinh tế - Luật.</w:t>
      </w:r>
    </w:p>
    <w:p w:rsidR="003F046E" w:rsidRPr="00541F18" w:rsidRDefault="003F046E" w:rsidP="0078404C">
      <w:pPr>
        <w:spacing w:before="80" w:after="80" w:line="312" w:lineRule="auto"/>
        <w:ind w:firstLine="426"/>
        <w:jc w:val="both"/>
        <w:rPr>
          <w:b/>
          <w:szCs w:val="26"/>
        </w:rPr>
      </w:pPr>
      <w:r w:rsidRPr="00541F18">
        <w:rPr>
          <w:b/>
          <w:szCs w:val="26"/>
        </w:rPr>
        <w:t>2. Thành phần triệu tập:</w:t>
      </w:r>
    </w:p>
    <w:p w:rsidR="003F046E" w:rsidRPr="003F046E" w:rsidRDefault="003F046E" w:rsidP="0078404C">
      <w:pPr>
        <w:spacing w:before="80" w:after="80" w:line="312" w:lineRule="auto"/>
        <w:ind w:firstLine="709"/>
        <w:jc w:val="both"/>
        <w:rPr>
          <w:szCs w:val="26"/>
        </w:rPr>
      </w:pPr>
      <w:r w:rsidRPr="003F046E">
        <w:rPr>
          <w:szCs w:val="26"/>
        </w:rPr>
        <w:t>- Ban Thư ký, Ban TCXD, Ban Kiể</w:t>
      </w:r>
      <w:r w:rsidR="000D34C9">
        <w:rPr>
          <w:szCs w:val="26"/>
        </w:rPr>
        <w:t xml:space="preserve">m tra </w:t>
      </w:r>
      <w:r w:rsidR="000D34C9" w:rsidRPr="00794B68">
        <w:rPr>
          <w:szCs w:val="26"/>
        </w:rPr>
        <w:t>Hội Sinh viên Trường</w:t>
      </w:r>
      <w:r w:rsidRPr="003F046E">
        <w:rPr>
          <w:szCs w:val="26"/>
        </w:rPr>
        <w:t>;</w:t>
      </w:r>
    </w:p>
    <w:p w:rsidR="003F046E" w:rsidRPr="00541F18" w:rsidRDefault="003F046E" w:rsidP="0078404C">
      <w:pPr>
        <w:spacing w:before="80" w:after="80" w:line="312" w:lineRule="auto"/>
        <w:ind w:firstLine="709"/>
        <w:jc w:val="both"/>
        <w:rPr>
          <w:szCs w:val="26"/>
        </w:rPr>
      </w:pPr>
      <w:r w:rsidRPr="00541F18">
        <w:rPr>
          <w:szCs w:val="26"/>
        </w:rPr>
        <w:t xml:space="preserve">- </w:t>
      </w:r>
      <w:r w:rsidR="00541F18" w:rsidRPr="00541F18">
        <w:rPr>
          <w:szCs w:val="26"/>
        </w:rPr>
        <w:t>Thường trự</w:t>
      </w:r>
      <w:r w:rsidR="00794B68">
        <w:rPr>
          <w:szCs w:val="26"/>
        </w:rPr>
        <w:t xml:space="preserve">c, </w:t>
      </w:r>
      <w:r w:rsidR="00794B68" w:rsidRPr="00794B68">
        <w:rPr>
          <w:szCs w:val="26"/>
        </w:rPr>
        <w:t>Trưởng ban Tổ chứ</w:t>
      </w:r>
      <w:r w:rsidR="00794B68">
        <w:rPr>
          <w:szCs w:val="26"/>
        </w:rPr>
        <w:t>c – Xây dựng</w:t>
      </w:r>
      <w:r w:rsidR="00794B68" w:rsidRPr="00794B68">
        <w:rPr>
          <w:szCs w:val="26"/>
        </w:rPr>
        <w:t xml:space="preserve"> (dự kiến) </w:t>
      </w:r>
      <w:r w:rsidR="00541F18" w:rsidRPr="00541F18">
        <w:rPr>
          <w:szCs w:val="26"/>
        </w:rPr>
        <w:t>các Liên Chi hội Khoa;</w:t>
      </w:r>
    </w:p>
    <w:p w:rsidR="00541F18" w:rsidRDefault="00541F18" w:rsidP="0078404C">
      <w:pPr>
        <w:spacing w:before="80" w:after="80" w:line="312" w:lineRule="auto"/>
        <w:ind w:firstLine="709"/>
        <w:jc w:val="both"/>
        <w:rPr>
          <w:szCs w:val="26"/>
        </w:rPr>
      </w:pPr>
      <w:r w:rsidRPr="00541F18">
        <w:rPr>
          <w:szCs w:val="26"/>
        </w:rPr>
        <w:t>- Ban Điều hành</w:t>
      </w:r>
      <w:r w:rsidR="00794B68" w:rsidRPr="00794B68">
        <w:rPr>
          <w:szCs w:val="26"/>
        </w:rPr>
        <w:t xml:space="preserve"> (dự kiến)</w:t>
      </w:r>
      <w:r w:rsidRPr="00541F18">
        <w:rPr>
          <w:szCs w:val="26"/>
        </w:rPr>
        <w:t xml:space="preserve"> các Câu lạc bộ</w:t>
      </w:r>
      <w:r>
        <w:rPr>
          <w:szCs w:val="26"/>
        </w:rPr>
        <w:t xml:space="preserve"> - Đội</w:t>
      </w:r>
      <w:r w:rsidRPr="00541F18">
        <w:rPr>
          <w:szCs w:val="26"/>
        </w:rPr>
        <w:t xml:space="preserve"> – Nhóm trực thuộc;</w:t>
      </w:r>
    </w:p>
    <w:p w:rsidR="00541F18" w:rsidRPr="0078404C" w:rsidRDefault="00541F18" w:rsidP="0078404C">
      <w:pPr>
        <w:spacing w:before="80" w:after="80" w:line="312" w:lineRule="auto"/>
        <w:ind w:firstLine="426"/>
        <w:jc w:val="both"/>
        <w:rPr>
          <w:b/>
          <w:szCs w:val="26"/>
        </w:rPr>
      </w:pPr>
      <w:r w:rsidRPr="0078404C">
        <w:rPr>
          <w:b/>
          <w:szCs w:val="26"/>
        </w:rPr>
        <w:t>3. Nội dung:</w:t>
      </w:r>
    </w:p>
    <w:p w:rsidR="0078404C" w:rsidRPr="00FC2D70" w:rsidRDefault="00541F18" w:rsidP="00FC2D70">
      <w:pPr>
        <w:spacing w:before="80" w:after="80" w:line="312" w:lineRule="auto"/>
        <w:ind w:firstLine="709"/>
        <w:jc w:val="both"/>
        <w:rPr>
          <w:szCs w:val="26"/>
        </w:rPr>
      </w:pPr>
      <w:r w:rsidRPr="00541F18">
        <w:rPr>
          <w:szCs w:val="26"/>
        </w:rPr>
        <w:t xml:space="preserve">- </w:t>
      </w:r>
      <w:r w:rsidR="00FC2D70" w:rsidRPr="00FC2D70">
        <w:rPr>
          <w:szCs w:val="26"/>
        </w:rPr>
        <w:t xml:space="preserve">Công tác nghiệp vụ Tổ chức </w:t>
      </w:r>
      <w:r w:rsidR="00FC2D70">
        <w:rPr>
          <w:szCs w:val="26"/>
        </w:rPr>
        <w:t>–</w:t>
      </w:r>
      <w:r w:rsidR="00FC2D70" w:rsidRPr="00FC2D70">
        <w:rPr>
          <w:szCs w:val="26"/>
        </w:rPr>
        <w:t xml:space="preserve"> Xây dựng Hội;</w:t>
      </w:r>
    </w:p>
    <w:p w:rsidR="00FC2D70" w:rsidRPr="00FC2D70" w:rsidRDefault="00FC2D70" w:rsidP="00FC2D70">
      <w:pPr>
        <w:spacing w:before="80" w:after="80" w:line="312" w:lineRule="auto"/>
        <w:ind w:firstLine="709"/>
        <w:jc w:val="both"/>
        <w:rPr>
          <w:szCs w:val="26"/>
        </w:rPr>
      </w:pPr>
      <w:r w:rsidRPr="00FC2D70">
        <w:rPr>
          <w:szCs w:val="26"/>
        </w:rPr>
        <w:t>- Quy định ban hành, kỹ năng trình bày văn bản;</w:t>
      </w:r>
    </w:p>
    <w:p w:rsidR="0000288C" w:rsidRDefault="00FC2D70" w:rsidP="0000288C">
      <w:pPr>
        <w:spacing w:before="80" w:after="80" w:line="312" w:lineRule="auto"/>
        <w:ind w:firstLine="709"/>
        <w:jc w:val="both"/>
        <w:rPr>
          <w:szCs w:val="26"/>
        </w:rPr>
      </w:pPr>
      <w:r w:rsidRPr="00FC2D70">
        <w:rPr>
          <w:szCs w:val="26"/>
        </w:rPr>
        <w:t>- Quyền hạn và trách nhiệm của nhân sự chủ chốt cơ sở Hội.</w:t>
      </w:r>
    </w:p>
    <w:p w:rsidR="0000288C" w:rsidRDefault="0000288C" w:rsidP="0000288C">
      <w:pPr>
        <w:spacing w:before="80" w:after="80" w:line="312" w:lineRule="auto"/>
        <w:ind w:firstLine="426"/>
        <w:jc w:val="both"/>
        <w:rPr>
          <w:szCs w:val="26"/>
        </w:rPr>
      </w:pPr>
      <w:r w:rsidRPr="0000288C">
        <w:rPr>
          <w:b/>
          <w:szCs w:val="26"/>
        </w:rPr>
        <w:t xml:space="preserve">4. Trang phục: </w:t>
      </w:r>
      <w:r w:rsidRPr="0000288C">
        <w:rPr>
          <w:szCs w:val="26"/>
        </w:rPr>
        <w:t>đồng phục cơ sở, áo sơ mi Hội, áo sơ mi trắng, quần sẫm màu.</w:t>
      </w:r>
    </w:p>
    <w:p w:rsidR="0000288C" w:rsidRPr="00C61465" w:rsidRDefault="0000288C" w:rsidP="0000288C">
      <w:pPr>
        <w:spacing w:before="80" w:after="80" w:line="312" w:lineRule="auto"/>
        <w:ind w:firstLine="426"/>
        <w:jc w:val="both"/>
        <w:rPr>
          <w:b/>
          <w:szCs w:val="26"/>
        </w:rPr>
      </w:pPr>
      <w:r w:rsidRPr="0000288C">
        <w:rPr>
          <w:b/>
          <w:szCs w:val="26"/>
        </w:rPr>
        <w:t xml:space="preserve">5. Tài liệu: </w:t>
      </w:r>
      <w:r w:rsidRPr="0000288C">
        <w:rPr>
          <w:szCs w:val="26"/>
        </w:rPr>
        <w:t xml:space="preserve">Nhân sự được cử </w:t>
      </w:r>
      <w:r w:rsidR="00C61465" w:rsidRPr="00C61465">
        <w:rPr>
          <w:szCs w:val="26"/>
        </w:rPr>
        <w:t xml:space="preserve">tham gia </w:t>
      </w:r>
      <w:r w:rsidRPr="0000288C">
        <w:rPr>
          <w:szCs w:val="26"/>
        </w:rPr>
        <w:t xml:space="preserve">học tập chuẩn bị </w:t>
      </w:r>
      <w:r w:rsidR="00C61465">
        <w:rPr>
          <w:szCs w:val="26"/>
        </w:rPr>
        <w:t xml:space="preserve">Điều lệ </w:t>
      </w:r>
      <w:r w:rsidR="00C61465" w:rsidRPr="00C61465">
        <w:rPr>
          <w:szCs w:val="26"/>
        </w:rPr>
        <w:t>Hội Sinh viên Việt Nam (file giấy) làm tài liệu học tập.</w:t>
      </w:r>
    </w:p>
    <w:p w:rsidR="00FC2D70" w:rsidRPr="006C1529" w:rsidRDefault="00C61465" w:rsidP="00C61465">
      <w:pPr>
        <w:spacing w:line="269" w:lineRule="auto"/>
        <w:ind w:firstLine="709"/>
        <w:jc w:val="both"/>
        <w:rPr>
          <w:rFonts w:asciiTheme="majorHAnsi" w:hAnsiTheme="majorHAnsi" w:cstheme="majorHAnsi"/>
          <w:b/>
          <w:i/>
        </w:rPr>
      </w:pPr>
      <w:r w:rsidRPr="00C61465">
        <w:rPr>
          <w:rFonts w:asciiTheme="majorHAnsi" w:hAnsiTheme="majorHAnsi" w:cstheme="majorHAnsi"/>
        </w:rPr>
        <w:t xml:space="preserve">* </w:t>
      </w:r>
      <w:r w:rsidR="00FC2D70" w:rsidRPr="00756CA7">
        <w:rPr>
          <w:rFonts w:asciiTheme="majorHAnsi" w:hAnsiTheme="majorHAnsi" w:cstheme="majorHAnsi"/>
        </w:rPr>
        <w:t xml:space="preserve">Ban Thư ký Hội Sinh viên </w:t>
      </w:r>
      <w:r w:rsidR="00FC2D70" w:rsidRPr="00FC2D70">
        <w:rPr>
          <w:rFonts w:asciiTheme="majorHAnsi" w:hAnsiTheme="majorHAnsi" w:cstheme="majorHAnsi"/>
        </w:rPr>
        <w:t>Trường</w:t>
      </w:r>
      <w:r w:rsidR="00FC2D70" w:rsidRPr="00756CA7">
        <w:rPr>
          <w:rFonts w:asciiTheme="majorHAnsi" w:hAnsiTheme="majorHAnsi" w:cstheme="majorHAnsi"/>
        </w:rPr>
        <w:t xml:space="preserve"> đề nghị các đơn vị g</w:t>
      </w:r>
      <w:r w:rsidR="00FC2D70" w:rsidRPr="00E011BB">
        <w:rPr>
          <w:rFonts w:asciiTheme="majorHAnsi" w:hAnsiTheme="majorHAnsi" w:cstheme="majorHAnsi"/>
        </w:rPr>
        <w:t>ử</w:t>
      </w:r>
      <w:r w:rsidR="00FC2D70" w:rsidRPr="00756CA7">
        <w:rPr>
          <w:rFonts w:asciiTheme="majorHAnsi" w:hAnsiTheme="majorHAnsi" w:cstheme="majorHAnsi"/>
        </w:rPr>
        <w:t xml:space="preserve">i danh sách </w:t>
      </w:r>
      <w:r w:rsidR="00FC2D70" w:rsidRPr="00E011BB">
        <w:rPr>
          <w:rFonts w:asciiTheme="majorHAnsi" w:hAnsiTheme="majorHAnsi" w:cstheme="majorHAnsi"/>
        </w:rPr>
        <w:t xml:space="preserve">tham gia lớp bồi dưỡng </w:t>
      </w:r>
      <w:r w:rsidR="00FC2D70" w:rsidRPr="00756CA7">
        <w:rPr>
          <w:rFonts w:asciiTheme="majorHAnsi" w:hAnsiTheme="majorHAnsi" w:cstheme="majorHAnsi"/>
        </w:rPr>
        <w:t xml:space="preserve">về Văn phòng Hội Sinh viên </w:t>
      </w:r>
      <w:r w:rsidR="00FC2D70" w:rsidRPr="00FC2D70">
        <w:rPr>
          <w:rFonts w:asciiTheme="majorHAnsi" w:hAnsiTheme="majorHAnsi" w:cstheme="majorHAnsi"/>
        </w:rPr>
        <w:t xml:space="preserve">qua mail </w:t>
      </w:r>
      <w:hyperlink r:id="rId6" w:history="1">
        <w:r w:rsidR="0000288C" w:rsidRPr="0099386E">
          <w:rPr>
            <w:rStyle w:val="Hyperlink"/>
            <w:rFonts w:asciiTheme="majorHAnsi" w:hAnsiTheme="majorHAnsi" w:cstheme="majorHAnsi"/>
          </w:rPr>
          <w:t>bantcxdhoi.uel@gmail.com</w:t>
        </w:r>
      </w:hyperlink>
      <w:r w:rsidR="0000288C">
        <w:rPr>
          <w:rFonts w:asciiTheme="majorHAnsi" w:hAnsiTheme="majorHAnsi" w:cstheme="majorHAnsi"/>
        </w:rPr>
        <w:t xml:space="preserve"> </w:t>
      </w:r>
      <w:r w:rsidR="00FC2D70" w:rsidRPr="00756CA7">
        <w:rPr>
          <w:rFonts w:asciiTheme="majorHAnsi" w:hAnsiTheme="majorHAnsi" w:cstheme="majorHAnsi"/>
          <w:b/>
          <w:i/>
        </w:rPr>
        <w:t xml:space="preserve">trước 17g00 ngày </w:t>
      </w:r>
      <w:r w:rsidR="00FC2D70" w:rsidRPr="00E011BB">
        <w:rPr>
          <w:rFonts w:asciiTheme="majorHAnsi" w:hAnsiTheme="majorHAnsi" w:cstheme="majorHAnsi"/>
          <w:b/>
          <w:i/>
        </w:rPr>
        <w:t>2</w:t>
      </w:r>
      <w:r w:rsidR="0000288C" w:rsidRPr="0000288C">
        <w:rPr>
          <w:rFonts w:asciiTheme="majorHAnsi" w:hAnsiTheme="majorHAnsi" w:cstheme="majorHAnsi"/>
          <w:b/>
          <w:i/>
        </w:rPr>
        <w:t>0</w:t>
      </w:r>
      <w:r w:rsidR="0000288C">
        <w:rPr>
          <w:rFonts w:asciiTheme="majorHAnsi" w:hAnsiTheme="majorHAnsi" w:cstheme="majorHAnsi"/>
          <w:b/>
          <w:i/>
        </w:rPr>
        <w:t>/10</w:t>
      </w:r>
      <w:r w:rsidR="00FC2D70" w:rsidRPr="00756CA7">
        <w:rPr>
          <w:rFonts w:asciiTheme="majorHAnsi" w:hAnsiTheme="majorHAnsi" w:cstheme="majorHAnsi"/>
          <w:b/>
          <w:i/>
        </w:rPr>
        <w:t>/201</w:t>
      </w:r>
      <w:r w:rsidR="00FC2D70" w:rsidRPr="00E011BB">
        <w:rPr>
          <w:rFonts w:asciiTheme="majorHAnsi" w:hAnsiTheme="majorHAnsi" w:cstheme="majorHAnsi"/>
          <w:b/>
          <w:i/>
        </w:rPr>
        <w:t>9</w:t>
      </w:r>
      <w:r w:rsidR="00FC2D70" w:rsidRPr="00756CA7">
        <w:rPr>
          <w:rFonts w:asciiTheme="majorHAnsi" w:hAnsiTheme="majorHAnsi" w:cstheme="majorHAnsi"/>
          <w:b/>
          <w:i/>
        </w:rPr>
        <w:t xml:space="preserve"> (</w:t>
      </w:r>
      <w:r w:rsidR="0000288C" w:rsidRPr="0000288C">
        <w:rPr>
          <w:rFonts w:asciiTheme="majorHAnsi" w:hAnsiTheme="majorHAnsi" w:cstheme="majorHAnsi"/>
          <w:b/>
          <w:i/>
        </w:rPr>
        <w:t>Chủ nhật</w:t>
      </w:r>
      <w:r w:rsidR="006C1529">
        <w:rPr>
          <w:rFonts w:asciiTheme="majorHAnsi" w:hAnsiTheme="majorHAnsi" w:cstheme="majorHAnsi"/>
          <w:b/>
          <w:i/>
        </w:rPr>
        <w:t>)</w:t>
      </w:r>
      <w:r w:rsidR="006C1529" w:rsidRPr="006C1529">
        <w:rPr>
          <w:rFonts w:asciiTheme="majorHAnsi" w:hAnsiTheme="majorHAnsi" w:cstheme="majorHAnsi"/>
          <w:b/>
          <w:i/>
        </w:rPr>
        <w:t xml:space="preserve"> </w:t>
      </w:r>
      <w:r w:rsidR="006C1529" w:rsidRPr="006C1529">
        <w:rPr>
          <w:rFonts w:asciiTheme="majorHAnsi" w:hAnsiTheme="majorHAnsi" w:cstheme="majorHAnsi"/>
        </w:rPr>
        <w:t>theo Mẫu danh sách đính kèm cuối trang.</w:t>
      </w:r>
    </w:p>
    <w:p w:rsidR="00C61465" w:rsidRPr="00C61465" w:rsidRDefault="00C61465" w:rsidP="00C61465">
      <w:pPr>
        <w:spacing w:line="269" w:lineRule="auto"/>
        <w:ind w:firstLine="709"/>
        <w:jc w:val="both"/>
        <w:rPr>
          <w:rFonts w:asciiTheme="majorHAnsi" w:hAnsiTheme="majorHAnsi" w:cstheme="majorHAnsi"/>
        </w:rPr>
      </w:pPr>
      <w:r w:rsidRPr="00C61465">
        <w:rPr>
          <w:rFonts w:asciiTheme="majorHAnsi" w:hAnsiTheme="majorHAnsi" w:cstheme="majorHAnsi"/>
        </w:rPr>
        <w:lastRenderedPageBreak/>
        <w:t>* Đây là công tác quan trọng, Các đơn vị không tham gia tập huấn phải báo cáo bằng văn bản và được sự chấp thuận của Thường trực Hội Sinh viên Trường.</w:t>
      </w:r>
    </w:p>
    <w:p w:rsidR="0078404C" w:rsidRDefault="0078404C" w:rsidP="0078404C">
      <w:pPr>
        <w:spacing w:before="80" w:after="80" w:line="312" w:lineRule="auto"/>
        <w:ind w:firstLine="709"/>
        <w:jc w:val="both"/>
        <w:rPr>
          <w:szCs w:val="26"/>
        </w:rPr>
      </w:pPr>
      <w:r w:rsidRPr="0078404C">
        <w:rPr>
          <w:szCs w:val="26"/>
        </w:rPr>
        <w:t>Ban Thư ký Hội Sinh viên Trường đề nghị các cơ sở Hội thực hiện nghiêm túc nội dung thông báo này.</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78404C" w:rsidTr="0078404C">
        <w:tc>
          <w:tcPr>
            <w:tcW w:w="4508" w:type="dxa"/>
          </w:tcPr>
          <w:p w:rsidR="0078404C" w:rsidRDefault="0078404C" w:rsidP="002930AD">
            <w:pPr>
              <w:spacing w:line="312" w:lineRule="auto"/>
              <w:jc w:val="both"/>
              <w:rPr>
                <w:szCs w:val="26"/>
              </w:rPr>
            </w:pPr>
          </w:p>
          <w:p w:rsidR="0078404C" w:rsidRDefault="0078404C" w:rsidP="002930AD">
            <w:pPr>
              <w:spacing w:line="312" w:lineRule="auto"/>
              <w:jc w:val="both"/>
              <w:rPr>
                <w:szCs w:val="26"/>
              </w:rPr>
            </w:pPr>
          </w:p>
          <w:p w:rsidR="00CF3164" w:rsidRDefault="00CF3164" w:rsidP="002930AD">
            <w:pPr>
              <w:spacing w:line="312" w:lineRule="auto"/>
              <w:jc w:val="both"/>
              <w:rPr>
                <w:szCs w:val="26"/>
              </w:rPr>
            </w:pPr>
          </w:p>
          <w:p w:rsidR="0078404C" w:rsidRPr="0078404C" w:rsidRDefault="0078404C" w:rsidP="002930AD">
            <w:pPr>
              <w:spacing w:line="312" w:lineRule="auto"/>
              <w:jc w:val="both"/>
              <w:rPr>
                <w:b/>
                <w:i/>
                <w:sz w:val="24"/>
                <w:szCs w:val="24"/>
              </w:rPr>
            </w:pPr>
            <w:r w:rsidRPr="0078404C">
              <w:rPr>
                <w:b/>
                <w:i/>
                <w:sz w:val="24"/>
                <w:szCs w:val="24"/>
              </w:rPr>
              <w:t>Nơi nhận:</w:t>
            </w:r>
          </w:p>
          <w:p w:rsidR="0078404C" w:rsidRPr="000D34C9" w:rsidRDefault="0078404C" w:rsidP="002930AD">
            <w:pPr>
              <w:spacing w:line="312" w:lineRule="auto"/>
              <w:jc w:val="both"/>
              <w:rPr>
                <w:sz w:val="22"/>
              </w:rPr>
            </w:pPr>
            <w:r w:rsidRPr="000D34C9">
              <w:rPr>
                <w:sz w:val="22"/>
              </w:rPr>
              <w:t>- BTK, BKT HSV Trường;</w:t>
            </w:r>
          </w:p>
          <w:p w:rsidR="0078404C" w:rsidRPr="0078404C" w:rsidRDefault="0078404C" w:rsidP="002930AD">
            <w:pPr>
              <w:spacing w:line="312" w:lineRule="auto"/>
              <w:jc w:val="both"/>
              <w:rPr>
                <w:sz w:val="22"/>
              </w:rPr>
            </w:pPr>
            <w:r w:rsidRPr="0078404C">
              <w:rPr>
                <w:sz w:val="22"/>
              </w:rPr>
              <w:t>- Các cơ sở Hội trực thuộc;</w:t>
            </w:r>
          </w:p>
          <w:p w:rsidR="0078404C" w:rsidRPr="0078404C" w:rsidRDefault="0078404C" w:rsidP="002930AD">
            <w:pPr>
              <w:spacing w:line="312" w:lineRule="auto"/>
              <w:jc w:val="both"/>
              <w:rPr>
                <w:sz w:val="22"/>
                <w:lang w:val="en-AU"/>
              </w:rPr>
            </w:pPr>
            <w:r w:rsidRPr="0078404C">
              <w:rPr>
                <w:sz w:val="22"/>
                <w:lang w:val="en-AU"/>
              </w:rPr>
              <w:t>- Lưu VT.</w:t>
            </w:r>
          </w:p>
          <w:p w:rsidR="0078404C" w:rsidRDefault="0078404C" w:rsidP="002930AD">
            <w:pPr>
              <w:spacing w:line="312" w:lineRule="auto"/>
              <w:jc w:val="both"/>
              <w:rPr>
                <w:szCs w:val="26"/>
              </w:rPr>
            </w:pPr>
          </w:p>
        </w:tc>
        <w:tc>
          <w:tcPr>
            <w:tcW w:w="5126" w:type="dxa"/>
          </w:tcPr>
          <w:p w:rsidR="0078404C" w:rsidRPr="0078404C" w:rsidRDefault="0078404C" w:rsidP="002930AD">
            <w:pPr>
              <w:spacing w:line="312" w:lineRule="auto"/>
              <w:jc w:val="center"/>
              <w:rPr>
                <w:b/>
                <w:szCs w:val="26"/>
                <w:lang w:val="en-AU"/>
              </w:rPr>
            </w:pPr>
            <w:r w:rsidRPr="0078404C">
              <w:rPr>
                <w:b/>
                <w:szCs w:val="26"/>
                <w:lang w:val="en-AU"/>
              </w:rPr>
              <w:t>TM. BAN THƯ KÝ HỘI SINH VIÊN</w:t>
            </w:r>
          </w:p>
          <w:p w:rsidR="0078404C" w:rsidRPr="0078404C" w:rsidRDefault="0078404C" w:rsidP="002930AD">
            <w:pPr>
              <w:spacing w:line="312" w:lineRule="auto"/>
              <w:jc w:val="center"/>
              <w:rPr>
                <w:b/>
                <w:szCs w:val="26"/>
                <w:lang w:val="en-AU"/>
              </w:rPr>
            </w:pPr>
            <w:r w:rsidRPr="0078404C">
              <w:rPr>
                <w:b/>
                <w:szCs w:val="26"/>
                <w:lang w:val="en-AU"/>
              </w:rPr>
              <w:t>P. CHỦ TỊ</w:t>
            </w:r>
            <w:r w:rsidR="00DD3CA5">
              <w:rPr>
                <w:b/>
                <w:szCs w:val="26"/>
                <w:lang w:val="en-AU"/>
              </w:rPr>
              <w:t>CH</w:t>
            </w:r>
          </w:p>
          <w:p w:rsidR="0078404C" w:rsidRPr="0078404C" w:rsidRDefault="0078404C" w:rsidP="002930AD">
            <w:pPr>
              <w:spacing w:line="312" w:lineRule="auto"/>
              <w:jc w:val="center"/>
              <w:rPr>
                <w:b/>
                <w:szCs w:val="26"/>
                <w:lang w:val="en-AU"/>
              </w:rPr>
            </w:pPr>
          </w:p>
          <w:p w:rsidR="0078404C" w:rsidRDefault="0078404C" w:rsidP="002930AD">
            <w:pPr>
              <w:spacing w:line="312" w:lineRule="auto"/>
              <w:jc w:val="center"/>
              <w:rPr>
                <w:b/>
                <w:szCs w:val="26"/>
                <w:lang w:val="en-AU"/>
              </w:rPr>
            </w:pPr>
          </w:p>
          <w:p w:rsidR="002930AD" w:rsidRPr="0078404C" w:rsidRDefault="002930AD" w:rsidP="002930AD">
            <w:pPr>
              <w:spacing w:line="312" w:lineRule="auto"/>
              <w:jc w:val="center"/>
              <w:rPr>
                <w:b/>
                <w:szCs w:val="26"/>
                <w:lang w:val="en-AU"/>
              </w:rPr>
            </w:pPr>
          </w:p>
          <w:p w:rsidR="0078404C" w:rsidRPr="0078404C" w:rsidRDefault="0078404C" w:rsidP="002930AD">
            <w:pPr>
              <w:spacing w:line="312" w:lineRule="auto"/>
              <w:jc w:val="center"/>
              <w:rPr>
                <w:b/>
                <w:szCs w:val="26"/>
                <w:lang w:val="en-AU"/>
              </w:rPr>
            </w:pPr>
          </w:p>
          <w:p w:rsidR="0078404C" w:rsidRPr="0078404C" w:rsidRDefault="0078404C" w:rsidP="002930AD">
            <w:pPr>
              <w:spacing w:line="312" w:lineRule="auto"/>
              <w:jc w:val="center"/>
              <w:rPr>
                <w:b/>
                <w:szCs w:val="26"/>
                <w:lang w:val="en-AU"/>
              </w:rPr>
            </w:pPr>
            <w:r w:rsidRPr="0078404C">
              <w:rPr>
                <w:b/>
                <w:szCs w:val="26"/>
                <w:lang w:val="en-AU"/>
              </w:rPr>
              <w:t>Ngô Trọng Nguyễn</w:t>
            </w:r>
          </w:p>
        </w:tc>
      </w:tr>
    </w:tbl>
    <w:p w:rsidR="0078404C" w:rsidRPr="0078404C" w:rsidRDefault="0078404C" w:rsidP="0078404C">
      <w:pPr>
        <w:spacing w:after="0" w:line="312" w:lineRule="auto"/>
        <w:ind w:firstLine="709"/>
        <w:jc w:val="both"/>
        <w:rPr>
          <w:szCs w:val="26"/>
        </w:rPr>
      </w:pPr>
    </w:p>
    <w:p w:rsidR="00F66DAD" w:rsidRDefault="00F66DAD">
      <w:pPr>
        <w:rPr>
          <w:szCs w:val="26"/>
        </w:rPr>
      </w:pPr>
      <w:r>
        <w:rPr>
          <w:szCs w:val="26"/>
        </w:rPr>
        <w:br w:type="page"/>
      </w:r>
    </w:p>
    <w:p w:rsidR="00F66DAD" w:rsidRDefault="00F66DAD" w:rsidP="00541F18">
      <w:pPr>
        <w:spacing w:after="0" w:line="312" w:lineRule="auto"/>
        <w:ind w:firstLine="709"/>
        <w:jc w:val="both"/>
        <w:rPr>
          <w:szCs w:val="26"/>
        </w:rPr>
        <w:sectPr w:rsidR="00F66DAD" w:rsidSect="00E1495D">
          <w:footerReference w:type="default" r:id="rId7"/>
          <w:pgSz w:w="11906" w:h="16838"/>
          <w:pgMar w:top="1440" w:right="1440" w:bottom="1440" w:left="144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7287"/>
      </w:tblGrid>
      <w:tr w:rsidR="00F66DAD" w:rsidRPr="001B2685" w:rsidTr="00BB3F5F">
        <w:tc>
          <w:tcPr>
            <w:tcW w:w="7285" w:type="dxa"/>
          </w:tcPr>
          <w:p w:rsidR="00F66DAD" w:rsidRPr="001B2685" w:rsidRDefault="00F66DAD" w:rsidP="00BB3F5F">
            <w:pPr>
              <w:spacing w:line="269" w:lineRule="auto"/>
              <w:jc w:val="center"/>
              <w:rPr>
                <w:rFonts w:asciiTheme="majorHAnsi" w:hAnsiTheme="majorHAnsi" w:cstheme="majorHAnsi"/>
              </w:rPr>
            </w:pPr>
            <w:r w:rsidRPr="001B2685">
              <w:rPr>
                <w:rFonts w:asciiTheme="majorHAnsi" w:hAnsiTheme="majorHAnsi" w:cstheme="majorHAnsi"/>
              </w:rPr>
              <w:lastRenderedPageBreak/>
              <w:t>HỘI SINH VIÊN VIỆT NAM TP. HỒ CHÍ MINH</w:t>
            </w:r>
          </w:p>
          <w:p w:rsidR="00F66DAD" w:rsidRPr="00F66DAD" w:rsidRDefault="00F66DAD" w:rsidP="00BB3F5F">
            <w:pPr>
              <w:spacing w:line="269" w:lineRule="auto"/>
              <w:jc w:val="center"/>
              <w:rPr>
                <w:rFonts w:asciiTheme="majorHAnsi" w:hAnsiTheme="majorHAnsi" w:cstheme="majorHAnsi"/>
              </w:rPr>
            </w:pPr>
            <w:r w:rsidRPr="00F66DAD">
              <w:rPr>
                <w:rFonts w:asciiTheme="majorHAnsi" w:hAnsiTheme="majorHAnsi" w:cstheme="majorHAnsi"/>
              </w:rPr>
              <w:t>TRƯỜNG ĐẠI HỌC KINH TẾ - LUẬT</w:t>
            </w:r>
          </w:p>
          <w:p w:rsidR="00F66DAD" w:rsidRPr="00F66DAD" w:rsidRDefault="00F66DAD" w:rsidP="00BB3F5F">
            <w:pPr>
              <w:spacing w:line="269" w:lineRule="auto"/>
              <w:jc w:val="center"/>
              <w:rPr>
                <w:rFonts w:asciiTheme="majorHAnsi" w:hAnsiTheme="majorHAnsi" w:cstheme="majorHAnsi"/>
                <w:b/>
                <w:lang w:val="en-AU"/>
              </w:rPr>
            </w:pPr>
            <w:r>
              <w:rPr>
                <w:rFonts w:asciiTheme="majorHAnsi" w:hAnsiTheme="majorHAnsi" w:cstheme="majorHAnsi"/>
                <w:b/>
                <w:lang w:val="en-AU"/>
              </w:rPr>
              <w:t>BCH/BĐH ……………………………….</w:t>
            </w:r>
          </w:p>
          <w:p w:rsidR="00F66DAD" w:rsidRPr="001B2685" w:rsidRDefault="00F66DAD" w:rsidP="00BB3F5F">
            <w:pPr>
              <w:spacing w:line="269" w:lineRule="auto"/>
              <w:jc w:val="center"/>
              <w:rPr>
                <w:rFonts w:asciiTheme="majorHAnsi" w:hAnsiTheme="majorHAnsi" w:cstheme="majorHAnsi"/>
                <w:b/>
              </w:rPr>
            </w:pPr>
            <w:r w:rsidRPr="001B2685">
              <w:rPr>
                <w:rFonts w:asciiTheme="majorHAnsi" w:hAnsiTheme="majorHAnsi" w:cstheme="majorHAnsi"/>
                <w:b/>
              </w:rPr>
              <w:t>***</w:t>
            </w:r>
          </w:p>
        </w:tc>
        <w:tc>
          <w:tcPr>
            <w:tcW w:w="7287" w:type="dxa"/>
          </w:tcPr>
          <w:p w:rsidR="00F66DAD" w:rsidRPr="001B2685" w:rsidRDefault="00F66DAD" w:rsidP="00BB3F5F">
            <w:pPr>
              <w:spacing w:line="269" w:lineRule="auto"/>
              <w:rPr>
                <w:rFonts w:asciiTheme="majorHAnsi" w:hAnsiTheme="majorHAnsi" w:cstheme="majorHAnsi"/>
              </w:rPr>
            </w:pPr>
          </w:p>
          <w:p w:rsidR="00F66DAD" w:rsidRPr="001B2685" w:rsidRDefault="00F66DAD" w:rsidP="00F66DAD">
            <w:pPr>
              <w:spacing w:line="269" w:lineRule="auto"/>
              <w:jc w:val="right"/>
              <w:rPr>
                <w:rFonts w:asciiTheme="majorHAnsi" w:hAnsiTheme="majorHAnsi" w:cstheme="majorHAnsi"/>
                <w:i/>
              </w:rPr>
            </w:pPr>
            <w:r w:rsidRPr="00F66DAD">
              <w:rPr>
                <w:rFonts w:asciiTheme="majorHAnsi" w:hAnsiTheme="majorHAnsi" w:cstheme="majorHAnsi"/>
                <w:i/>
              </w:rPr>
              <w:t>Tp. Hồ Chí Minh,</w:t>
            </w:r>
            <w:r w:rsidRPr="001B2685">
              <w:rPr>
                <w:rFonts w:asciiTheme="majorHAnsi" w:hAnsiTheme="majorHAnsi" w:cstheme="majorHAnsi"/>
                <w:i/>
              </w:rPr>
              <w:t xml:space="preserve"> ngày ....... tháng </w:t>
            </w:r>
            <w:r w:rsidRPr="00F66DAD">
              <w:rPr>
                <w:rFonts w:asciiTheme="majorHAnsi" w:hAnsiTheme="majorHAnsi" w:cstheme="majorHAnsi"/>
                <w:i/>
              </w:rPr>
              <w:t>10</w:t>
            </w:r>
            <w:r w:rsidRPr="001B2685">
              <w:rPr>
                <w:rFonts w:asciiTheme="majorHAnsi" w:hAnsiTheme="majorHAnsi" w:cstheme="majorHAnsi"/>
                <w:i/>
              </w:rPr>
              <w:t xml:space="preserve"> năm 201</w:t>
            </w:r>
            <w:r>
              <w:rPr>
                <w:rFonts w:asciiTheme="majorHAnsi" w:hAnsiTheme="majorHAnsi" w:cstheme="majorHAnsi"/>
                <w:i/>
              </w:rPr>
              <w:t>9</w:t>
            </w:r>
          </w:p>
        </w:tc>
      </w:tr>
    </w:tbl>
    <w:p w:rsidR="00F66DAD" w:rsidRPr="001B2685" w:rsidRDefault="00F66DAD" w:rsidP="00F66DAD">
      <w:pPr>
        <w:spacing w:line="269" w:lineRule="auto"/>
        <w:jc w:val="center"/>
        <w:rPr>
          <w:rFonts w:asciiTheme="majorHAnsi" w:hAnsiTheme="majorHAnsi" w:cstheme="majorHAnsi"/>
          <w:b/>
        </w:rPr>
      </w:pPr>
    </w:p>
    <w:p w:rsidR="00F66DAD" w:rsidRPr="00F66DAD" w:rsidRDefault="00F66DAD" w:rsidP="00F66DAD">
      <w:pPr>
        <w:spacing w:line="269" w:lineRule="auto"/>
        <w:jc w:val="center"/>
        <w:rPr>
          <w:rFonts w:asciiTheme="majorHAnsi" w:hAnsiTheme="majorHAnsi" w:cstheme="majorHAnsi"/>
          <w:b/>
          <w:sz w:val="32"/>
          <w:szCs w:val="32"/>
        </w:rPr>
      </w:pPr>
      <w:r w:rsidRPr="00F66DAD">
        <w:rPr>
          <w:rFonts w:asciiTheme="majorHAnsi" w:hAnsiTheme="majorHAnsi" w:cstheme="majorHAnsi"/>
          <w:b/>
          <w:sz w:val="32"/>
          <w:szCs w:val="32"/>
        </w:rPr>
        <w:t>DANH SÁCH THAM GIA</w:t>
      </w:r>
    </w:p>
    <w:p w:rsidR="00F66DAD" w:rsidRPr="00F66DAD" w:rsidRDefault="00F66DAD" w:rsidP="00F66DAD">
      <w:pPr>
        <w:spacing w:line="269" w:lineRule="auto"/>
        <w:jc w:val="center"/>
        <w:rPr>
          <w:rFonts w:asciiTheme="majorHAnsi" w:hAnsiTheme="majorHAnsi" w:cstheme="majorHAnsi"/>
          <w:b/>
        </w:rPr>
      </w:pPr>
      <w:r>
        <w:rPr>
          <w:rFonts w:asciiTheme="majorHAnsi" w:hAnsiTheme="majorHAnsi" w:cstheme="majorHAnsi"/>
          <w:b/>
        </w:rPr>
        <w:t>LỚP</w:t>
      </w:r>
      <w:r w:rsidRPr="001B2685">
        <w:rPr>
          <w:rFonts w:asciiTheme="majorHAnsi" w:hAnsiTheme="majorHAnsi" w:cstheme="majorHAnsi"/>
          <w:b/>
        </w:rPr>
        <w:t xml:space="preserve"> TẬP HUẤN </w:t>
      </w:r>
      <w:r w:rsidRPr="00F66DAD">
        <w:rPr>
          <w:rFonts w:asciiTheme="majorHAnsi" w:hAnsiTheme="majorHAnsi" w:cstheme="majorHAnsi"/>
          <w:b/>
        </w:rPr>
        <w:t>CÔNG TÁC TỔ CHỨC – XÂY DỰNG</w:t>
      </w:r>
      <w:r w:rsidRPr="001B2685">
        <w:rPr>
          <w:rFonts w:asciiTheme="majorHAnsi" w:hAnsiTheme="majorHAnsi" w:cstheme="majorHAnsi"/>
          <w:b/>
        </w:rPr>
        <w:t xml:space="preserve"> HỘI SINH VIÊN </w:t>
      </w:r>
      <w:r w:rsidRPr="00F66DAD">
        <w:rPr>
          <w:rFonts w:asciiTheme="majorHAnsi" w:hAnsiTheme="majorHAnsi" w:cstheme="majorHAnsi"/>
          <w:b/>
        </w:rPr>
        <w:t>CÁC CẤP</w:t>
      </w:r>
    </w:p>
    <w:p w:rsidR="00F66DAD" w:rsidRPr="00F66DAD" w:rsidRDefault="00F66DAD" w:rsidP="00F66DAD">
      <w:pPr>
        <w:spacing w:line="269" w:lineRule="auto"/>
        <w:jc w:val="center"/>
        <w:rPr>
          <w:rFonts w:asciiTheme="majorHAnsi" w:hAnsiTheme="majorHAnsi" w:cstheme="majorHAnsi"/>
          <w:b/>
        </w:rPr>
      </w:pPr>
      <w:r w:rsidRPr="001B2685">
        <w:rPr>
          <w:rFonts w:asciiTheme="majorHAnsi" w:hAnsiTheme="majorHAnsi" w:cstheme="majorHAnsi"/>
          <w:b/>
        </w:rPr>
        <w:t xml:space="preserve">NĂM HỌC </w:t>
      </w:r>
      <w:r w:rsidRPr="00F66DAD">
        <w:rPr>
          <w:rFonts w:asciiTheme="majorHAnsi" w:hAnsiTheme="majorHAnsi" w:cstheme="majorHAnsi"/>
          <w:b/>
        </w:rPr>
        <w:t>2019 – 2020</w:t>
      </w:r>
    </w:p>
    <w:p w:rsidR="00F66DAD" w:rsidRDefault="00F66DAD" w:rsidP="00F66DAD">
      <w:pPr>
        <w:spacing w:line="269" w:lineRule="auto"/>
        <w:jc w:val="center"/>
        <w:rPr>
          <w:rFonts w:asciiTheme="majorHAnsi" w:hAnsiTheme="majorHAnsi" w:cstheme="majorHAnsi"/>
          <w:i/>
        </w:rPr>
      </w:pPr>
      <w:r>
        <w:rPr>
          <w:rFonts w:asciiTheme="majorHAnsi" w:hAnsiTheme="majorHAnsi" w:cstheme="majorHAnsi"/>
          <w:i/>
        </w:rPr>
        <w:t xml:space="preserve">(Ngày </w:t>
      </w:r>
      <w:r w:rsidRPr="00F66DAD">
        <w:rPr>
          <w:rFonts w:asciiTheme="majorHAnsi" w:hAnsiTheme="majorHAnsi" w:cstheme="majorHAnsi"/>
          <w:i/>
        </w:rPr>
        <w:t>23</w:t>
      </w:r>
      <w:r>
        <w:rPr>
          <w:rFonts w:asciiTheme="majorHAnsi" w:hAnsiTheme="majorHAnsi" w:cstheme="majorHAnsi"/>
          <w:i/>
        </w:rPr>
        <w:t>/10</w:t>
      </w:r>
      <w:r w:rsidRPr="000D6C63">
        <w:rPr>
          <w:rFonts w:asciiTheme="majorHAnsi" w:hAnsiTheme="majorHAnsi" w:cstheme="majorHAnsi"/>
          <w:i/>
        </w:rPr>
        <w:t>/201</w:t>
      </w:r>
      <w:r>
        <w:rPr>
          <w:rFonts w:asciiTheme="majorHAnsi" w:hAnsiTheme="majorHAnsi" w:cstheme="majorHAnsi"/>
          <w:i/>
        </w:rPr>
        <w:t>9</w:t>
      </w:r>
      <w:r w:rsidRPr="000D6C63">
        <w:rPr>
          <w:rFonts w:asciiTheme="majorHAnsi" w:hAnsiTheme="majorHAnsi" w:cstheme="majorHAnsi"/>
          <w:i/>
        </w:rPr>
        <w:t xml:space="preserve"> tại </w:t>
      </w:r>
      <w:r w:rsidRPr="00D076D2">
        <w:rPr>
          <w:rFonts w:asciiTheme="majorHAnsi" w:hAnsiTheme="majorHAnsi" w:cstheme="majorHAnsi"/>
          <w:i/>
        </w:rPr>
        <w:t xml:space="preserve">Phòng.407 </w:t>
      </w:r>
      <w:r w:rsidRPr="000D6C63">
        <w:rPr>
          <w:rFonts w:asciiTheme="majorHAnsi" w:hAnsiTheme="majorHAnsi" w:cstheme="majorHAnsi"/>
          <w:i/>
        </w:rPr>
        <w:t>)</w:t>
      </w:r>
    </w:p>
    <w:p w:rsidR="00F66DAD" w:rsidRPr="000D6C63" w:rsidRDefault="00F66DAD" w:rsidP="00F66DAD">
      <w:pPr>
        <w:spacing w:line="269" w:lineRule="auto"/>
        <w:jc w:val="center"/>
        <w:rPr>
          <w:rFonts w:asciiTheme="majorHAnsi" w:hAnsiTheme="majorHAnsi" w:cstheme="majorHAnsi"/>
          <w:i/>
        </w:rPr>
      </w:pPr>
    </w:p>
    <w:tbl>
      <w:tblPr>
        <w:tblStyle w:val="TableGrid"/>
        <w:tblW w:w="15451" w:type="dxa"/>
        <w:tblInd w:w="-572" w:type="dxa"/>
        <w:tblLayout w:type="fixed"/>
        <w:tblLook w:val="04A0" w:firstRow="1" w:lastRow="0" w:firstColumn="1" w:lastColumn="0" w:noHBand="0" w:noVBand="1"/>
      </w:tblPr>
      <w:tblGrid>
        <w:gridCol w:w="709"/>
        <w:gridCol w:w="2698"/>
        <w:gridCol w:w="817"/>
        <w:gridCol w:w="802"/>
        <w:gridCol w:w="2560"/>
        <w:gridCol w:w="2337"/>
        <w:gridCol w:w="1843"/>
        <w:gridCol w:w="2268"/>
        <w:gridCol w:w="1417"/>
      </w:tblGrid>
      <w:tr w:rsidR="00F66DAD" w:rsidRPr="001B2685" w:rsidTr="00F66DAD">
        <w:tc>
          <w:tcPr>
            <w:tcW w:w="709" w:type="dxa"/>
            <w:vMerge w:val="restart"/>
            <w:vAlign w:val="center"/>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STT</w:t>
            </w:r>
          </w:p>
        </w:tc>
        <w:tc>
          <w:tcPr>
            <w:tcW w:w="2698" w:type="dxa"/>
            <w:vMerge w:val="restart"/>
            <w:vAlign w:val="center"/>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Họ tên</w:t>
            </w:r>
          </w:p>
        </w:tc>
        <w:tc>
          <w:tcPr>
            <w:tcW w:w="1619" w:type="dxa"/>
            <w:gridSpan w:val="2"/>
            <w:vAlign w:val="center"/>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Năm sinh</w:t>
            </w:r>
          </w:p>
        </w:tc>
        <w:tc>
          <w:tcPr>
            <w:tcW w:w="2560" w:type="dxa"/>
            <w:vMerge w:val="restart"/>
            <w:vAlign w:val="center"/>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Đơn vị</w:t>
            </w:r>
          </w:p>
        </w:tc>
        <w:tc>
          <w:tcPr>
            <w:tcW w:w="2337" w:type="dxa"/>
            <w:vMerge w:val="restart"/>
            <w:vAlign w:val="center"/>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Chức vụ</w:t>
            </w:r>
          </w:p>
        </w:tc>
        <w:tc>
          <w:tcPr>
            <w:tcW w:w="1843" w:type="dxa"/>
            <w:vMerge w:val="restart"/>
            <w:vAlign w:val="center"/>
          </w:tcPr>
          <w:p w:rsidR="00F66DAD" w:rsidRPr="00D771F2" w:rsidRDefault="00F66DAD" w:rsidP="00BB3F5F">
            <w:pPr>
              <w:spacing w:line="269" w:lineRule="auto"/>
              <w:jc w:val="center"/>
              <w:rPr>
                <w:rFonts w:asciiTheme="majorHAnsi" w:hAnsiTheme="majorHAnsi" w:cstheme="majorHAnsi"/>
                <w:b/>
                <w:sz w:val="24"/>
                <w:szCs w:val="24"/>
              </w:rPr>
            </w:pPr>
            <w:r w:rsidRPr="00D771F2">
              <w:rPr>
                <w:rFonts w:asciiTheme="majorHAnsi" w:hAnsiTheme="majorHAnsi" w:cstheme="majorHAnsi"/>
                <w:b/>
                <w:sz w:val="24"/>
                <w:szCs w:val="24"/>
              </w:rPr>
              <w:t>Số điện thoại</w:t>
            </w:r>
          </w:p>
        </w:tc>
        <w:tc>
          <w:tcPr>
            <w:tcW w:w="2268" w:type="dxa"/>
            <w:vMerge w:val="restart"/>
            <w:vAlign w:val="center"/>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Email</w:t>
            </w:r>
          </w:p>
        </w:tc>
        <w:tc>
          <w:tcPr>
            <w:tcW w:w="1417" w:type="dxa"/>
            <w:vMerge w:val="restart"/>
            <w:vAlign w:val="center"/>
          </w:tcPr>
          <w:p w:rsidR="00F66DAD" w:rsidRPr="001B2685" w:rsidRDefault="00F66DAD" w:rsidP="00F66DAD">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Ghi chú</w:t>
            </w:r>
          </w:p>
        </w:tc>
      </w:tr>
      <w:tr w:rsidR="00F66DAD" w:rsidRPr="001B2685" w:rsidTr="00F66DAD">
        <w:tc>
          <w:tcPr>
            <w:tcW w:w="709" w:type="dxa"/>
            <w:vMerge/>
          </w:tcPr>
          <w:p w:rsidR="00F66DAD" w:rsidRPr="001B2685" w:rsidRDefault="00F66DAD" w:rsidP="00BB3F5F">
            <w:pPr>
              <w:spacing w:line="269" w:lineRule="auto"/>
              <w:jc w:val="center"/>
              <w:rPr>
                <w:rFonts w:asciiTheme="majorHAnsi" w:hAnsiTheme="majorHAnsi" w:cstheme="majorHAnsi"/>
                <w:b/>
              </w:rPr>
            </w:pPr>
          </w:p>
        </w:tc>
        <w:tc>
          <w:tcPr>
            <w:tcW w:w="2698" w:type="dxa"/>
            <w:vMerge/>
          </w:tcPr>
          <w:p w:rsidR="00F66DAD" w:rsidRPr="001B2685" w:rsidRDefault="00F66DAD" w:rsidP="00BB3F5F">
            <w:pPr>
              <w:spacing w:line="269" w:lineRule="auto"/>
              <w:jc w:val="center"/>
              <w:rPr>
                <w:rFonts w:asciiTheme="majorHAnsi" w:hAnsiTheme="majorHAnsi" w:cstheme="majorHAnsi"/>
                <w:b/>
              </w:rPr>
            </w:pPr>
          </w:p>
        </w:tc>
        <w:tc>
          <w:tcPr>
            <w:tcW w:w="817" w:type="dxa"/>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Nam</w:t>
            </w:r>
          </w:p>
        </w:tc>
        <w:tc>
          <w:tcPr>
            <w:tcW w:w="802" w:type="dxa"/>
          </w:tcPr>
          <w:p w:rsidR="00F66DAD" w:rsidRPr="001B2685" w:rsidRDefault="00F66DAD" w:rsidP="00BB3F5F">
            <w:pPr>
              <w:spacing w:line="269" w:lineRule="auto"/>
              <w:jc w:val="center"/>
              <w:rPr>
                <w:rFonts w:asciiTheme="majorHAnsi" w:hAnsiTheme="majorHAnsi" w:cstheme="majorHAnsi"/>
                <w:b/>
                <w:sz w:val="24"/>
                <w:szCs w:val="24"/>
              </w:rPr>
            </w:pPr>
            <w:r w:rsidRPr="001B2685">
              <w:rPr>
                <w:rFonts w:asciiTheme="majorHAnsi" w:hAnsiTheme="majorHAnsi" w:cstheme="majorHAnsi"/>
                <w:b/>
                <w:sz w:val="24"/>
                <w:szCs w:val="24"/>
              </w:rPr>
              <w:t>Nữ</w:t>
            </w:r>
          </w:p>
        </w:tc>
        <w:tc>
          <w:tcPr>
            <w:tcW w:w="2560" w:type="dxa"/>
            <w:vMerge/>
          </w:tcPr>
          <w:p w:rsidR="00F66DAD" w:rsidRPr="001B2685" w:rsidRDefault="00F66DAD" w:rsidP="00BB3F5F">
            <w:pPr>
              <w:spacing w:line="269" w:lineRule="auto"/>
              <w:jc w:val="center"/>
              <w:rPr>
                <w:rFonts w:asciiTheme="majorHAnsi" w:hAnsiTheme="majorHAnsi" w:cstheme="majorHAnsi"/>
                <w:b/>
              </w:rPr>
            </w:pPr>
          </w:p>
        </w:tc>
        <w:tc>
          <w:tcPr>
            <w:tcW w:w="2337" w:type="dxa"/>
            <w:vMerge/>
          </w:tcPr>
          <w:p w:rsidR="00F66DAD" w:rsidRPr="001B2685" w:rsidRDefault="00F66DAD" w:rsidP="00BB3F5F">
            <w:pPr>
              <w:spacing w:line="269" w:lineRule="auto"/>
              <w:jc w:val="center"/>
              <w:rPr>
                <w:rFonts w:asciiTheme="majorHAnsi" w:hAnsiTheme="majorHAnsi" w:cstheme="majorHAnsi"/>
                <w:b/>
              </w:rPr>
            </w:pPr>
          </w:p>
        </w:tc>
        <w:tc>
          <w:tcPr>
            <w:tcW w:w="1843" w:type="dxa"/>
            <w:vMerge/>
          </w:tcPr>
          <w:p w:rsidR="00F66DAD" w:rsidRPr="001B2685" w:rsidRDefault="00F66DAD" w:rsidP="00BB3F5F">
            <w:pPr>
              <w:spacing w:line="269" w:lineRule="auto"/>
              <w:jc w:val="center"/>
              <w:rPr>
                <w:rFonts w:asciiTheme="majorHAnsi" w:hAnsiTheme="majorHAnsi" w:cstheme="majorHAnsi"/>
                <w:b/>
              </w:rPr>
            </w:pPr>
          </w:p>
        </w:tc>
        <w:tc>
          <w:tcPr>
            <w:tcW w:w="2268" w:type="dxa"/>
            <w:vMerge/>
          </w:tcPr>
          <w:p w:rsidR="00F66DAD" w:rsidRPr="001B2685" w:rsidRDefault="00F66DAD" w:rsidP="00BB3F5F">
            <w:pPr>
              <w:spacing w:line="269" w:lineRule="auto"/>
              <w:jc w:val="center"/>
              <w:rPr>
                <w:rFonts w:asciiTheme="majorHAnsi" w:hAnsiTheme="majorHAnsi" w:cstheme="majorHAnsi"/>
                <w:b/>
              </w:rPr>
            </w:pPr>
          </w:p>
        </w:tc>
        <w:tc>
          <w:tcPr>
            <w:tcW w:w="1417" w:type="dxa"/>
            <w:vMerge/>
          </w:tcPr>
          <w:p w:rsidR="00F66DAD" w:rsidRPr="001B2685" w:rsidRDefault="00F66DAD" w:rsidP="00BB3F5F">
            <w:pPr>
              <w:spacing w:line="269" w:lineRule="auto"/>
              <w:jc w:val="center"/>
              <w:rPr>
                <w:rFonts w:asciiTheme="majorHAnsi" w:hAnsiTheme="majorHAnsi" w:cstheme="majorHAnsi"/>
                <w:b/>
              </w:rPr>
            </w:pPr>
          </w:p>
        </w:tc>
      </w:tr>
      <w:tr w:rsidR="00F66DAD" w:rsidRPr="001B2685" w:rsidTr="00F66DAD">
        <w:tc>
          <w:tcPr>
            <w:tcW w:w="709" w:type="dxa"/>
            <w:vAlign w:val="center"/>
          </w:tcPr>
          <w:p w:rsidR="00F66DAD" w:rsidRPr="001B2685" w:rsidRDefault="00F66DAD" w:rsidP="00BB3F5F">
            <w:pPr>
              <w:spacing w:line="269" w:lineRule="auto"/>
              <w:jc w:val="center"/>
              <w:rPr>
                <w:rFonts w:asciiTheme="majorHAnsi" w:hAnsiTheme="majorHAnsi" w:cstheme="majorHAnsi"/>
              </w:rPr>
            </w:pPr>
          </w:p>
        </w:tc>
        <w:tc>
          <w:tcPr>
            <w:tcW w:w="2698" w:type="dxa"/>
            <w:vAlign w:val="center"/>
          </w:tcPr>
          <w:p w:rsidR="00F66DAD" w:rsidRPr="001B2685" w:rsidRDefault="00F66DAD" w:rsidP="00BB3F5F">
            <w:pPr>
              <w:spacing w:line="269" w:lineRule="auto"/>
              <w:jc w:val="center"/>
              <w:rPr>
                <w:rFonts w:asciiTheme="majorHAnsi" w:hAnsiTheme="majorHAnsi" w:cstheme="majorHAnsi"/>
                <w:sz w:val="24"/>
              </w:rPr>
            </w:pPr>
          </w:p>
        </w:tc>
        <w:tc>
          <w:tcPr>
            <w:tcW w:w="817" w:type="dxa"/>
            <w:vAlign w:val="center"/>
          </w:tcPr>
          <w:p w:rsidR="00F66DAD" w:rsidRPr="001B2685" w:rsidRDefault="00F66DAD" w:rsidP="00BB3F5F">
            <w:pPr>
              <w:spacing w:line="269" w:lineRule="auto"/>
              <w:jc w:val="center"/>
              <w:rPr>
                <w:rFonts w:asciiTheme="majorHAnsi" w:hAnsiTheme="majorHAnsi" w:cstheme="majorHAnsi"/>
              </w:rPr>
            </w:pPr>
          </w:p>
        </w:tc>
        <w:tc>
          <w:tcPr>
            <w:tcW w:w="802" w:type="dxa"/>
            <w:vAlign w:val="center"/>
          </w:tcPr>
          <w:p w:rsidR="00F66DAD" w:rsidRPr="001B2685" w:rsidRDefault="00F66DAD" w:rsidP="00BB3F5F">
            <w:pPr>
              <w:spacing w:line="269" w:lineRule="auto"/>
              <w:jc w:val="center"/>
              <w:rPr>
                <w:rFonts w:asciiTheme="majorHAnsi" w:hAnsiTheme="majorHAnsi" w:cstheme="majorHAnsi"/>
                <w:sz w:val="24"/>
                <w:szCs w:val="24"/>
              </w:rPr>
            </w:pPr>
          </w:p>
        </w:tc>
        <w:tc>
          <w:tcPr>
            <w:tcW w:w="2560" w:type="dxa"/>
            <w:vAlign w:val="center"/>
          </w:tcPr>
          <w:p w:rsidR="00F66DAD" w:rsidRPr="001B2685" w:rsidRDefault="00F66DAD" w:rsidP="00BB3F5F">
            <w:pPr>
              <w:spacing w:line="269" w:lineRule="auto"/>
              <w:jc w:val="center"/>
              <w:rPr>
                <w:rFonts w:asciiTheme="majorHAnsi" w:hAnsiTheme="majorHAnsi" w:cstheme="majorHAnsi"/>
                <w:sz w:val="24"/>
                <w:szCs w:val="24"/>
              </w:rPr>
            </w:pPr>
          </w:p>
        </w:tc>
        <w:tc>
          <w:tcPr>
            <w:tcW w:w="2337" w:type="dxa"/>
            <w:vAlign w:val="center"/>
          </w:tcPr>
          <w:p w:rsidR="00F66DAD" w:rsidRPr="001B2685" w:rsidRDefault="00F66DAD" w:rsidP="00BB3F5F">
            <w:pPr>
              <w:spacing w:line="269" w:lineRule="auto"/>
              <w:jc w:val="both"/>
              <w:rPr>
                <w:rFonts w:asciiTheme="majorHAnsi" w:hAnsiTheme="majorHAnsi" w:cstheme="majorHAnsi"/>
                <w:sz w:val="24"/>
                <w:szCs w:val="24"/>
              </w:rPr>
            </w:pPr>
          </w:p>
        </w:tc>
        <w:tc>
          <w:tcPr>
            <w:tcW w:w="1843" w:type="dxa"/>
            <w:vAlign w:val="center"/>
          </w:tcPr>
          <w:p w:rsidR="00F66DAD" w:rsidRPr="001B2685" w:rsidRDefault="00F66DAD" w:rsidP="00BB3F5F">
            <w:pPr>
              <w:spacing w:line="269" w:lineRule="auto"/>
              <w:jc w:val="center"/>
              <w:rPr>
                <w:rFonts w:asciiTheme="majorHAnsi" w:hAnsiTheme="majorHAnsi" w:cstheme="majorHAnsi"/>
                <w:sz w:val="24"/>
              </w:rPr>
            </w:pPr>
          </w:p>
        </w:tc>
        <w:tc>
          <w:tcPr>
            <w:tcW w:w="2268" w:type="dxa"/>
            <w:vAlign w:val="center"/>
          </w:tcPr>
          <w:p w:rsidR="00F66DAD" w:rsidRPr="001B2685" w:rsidRDefault="00F66DAD" w:rsidP="00BB3F5F">
            <w:pPr>
              <w:spacing w:line="269" w:lineRule="auto"/>
              <w:jc w:val="center"/>
              <w:rPr>
                <w:rFonts w:asciiTheme="majorHAnsi" w:hAnsiTheme="majorHAnsi" w:cstheme="majorHAnsi"/>
                <w:sz w:val="18"/>
              </w:rPr>
            </w:pPr>
          </w:p>
        </w:tc>
        <w:tc>
          <w:tcPr>
            <w:tcW w:w="1417" w:type="dxa"/>
            <w:vAlign w:val="center"/>
          </w:tcPr>
          <w:p w:rsidR="00F66DAD" w:rsidRPr="001B2685" w:rsidRDefault="00F66DAD" w:rsidP="00BB3F5F">
            <w:pPr>
              <w:spacing w:line="269" w:lineRule="auto"/>
              <w:jc w:val="center"/>
              <w:rPr>
                <w:rFonts w:asciiTheme="majorHAnsi" w:hAnsiTheme="majorHAnsi" w:cstheme="majorHAnsi"/>
                <w:sz w:val="24"/>
                <w:szCs w:val="24"/>
              </w:rPr>
            </w:pPr>
          </w:p>
        </w:tc>
      </w:tr>
      <w:tr w:rsidR="00F66DAD" w:rsidRPr="001B2685" w:rsidTr="00F66DAD">
        <w:tc>
          <w:tcPr>
            <w:tcW w:w="709" w:type="dxa"/>
            <w:vAlign w:val="center"/>
          </w:tcPr>
          <w:p w:rsidR="00F66DAD" w:rsidRPr="001B2685" w:rsidRDefault="00F66DAD" w:rsidP="00BB3F5F">
            <w:pPr>
              <w:spacing w:line="269" w:lineRule="auto"/>
              <w:jc w:val="center"/>
              <w:rPr>
                <w:rFonts w:asciiTheme="majorHAnsi" w:hAnsiTheme="majorHAnsi" w:cstheme="majorHAnsi"/>
              </w:rPr>
            </w:pPr>
          </w:p>
        </w:tc>
        <w:tc>
          <w:tcPr>
            <w:tcW w:w="2698" w:type="dxa"/>
            <w:vAlign w:val="center"/>
          </w:tcPr>
          <w:p w:rsidR="00F66DAD" w:rsidRPr="001B2685" w:rsidRDefault="00F66DAD" w:rsidP="00BB3F5F">
            <w:pPr>
              <w:spacing w:line="269" w:lineRule="auto"/>
              <w:jc w:val="center"/>
              <w:rPr>
                <w:rFonts w:asciiTheme="majorHAnsi" w:hAnsiTheme="majorHAnsi" w:cstheme="majorHAnsi"/>
                <w:sz w:val="24"/>
              </w:rPr>
            </w:pPr>
          </w:p>
        </w:tc>
        <w:tc>
          <w:tcPr>
            <w:tcW w:w="817" w:type="dxa"/>
            <w:vAlign w:val="center"/>
          </w:tcPr>
          <w:p w:rsidR="00F66DAD" w:rsidRPr="001B2685" w:rsidRDefault="00F66DAD" w:rsidP="00BB3F5F">
            <w:pPr>
              <w:spacing w:line="269" w:lineRule="auto"/>
              <w:jc w:val="center"/>
              <w:rPr>
                <w:rFonts w:asciiTheme="majorHAnsi" w:hAnsiTheme="majorHAnsi" w:cstheme="majorHAnsi"/>
              </w:rPr>
            </w:pPr>
          </w:p>
        </w:tc>
        <w:tc>
          <w:tcPr>
            <w:tcW w:w="802" w:type="dxa"/>
            <w:vAlign w:val="center"/>
          </w:tcPr>
          <w:p w:rsidR="00F66DAD" w:rsidRPr="001B2685" w:rsidRDefault="00F66DAD" w:rsidP="00BB3F5F">
            <w:pPr>
              <w:spacing w:line="269" w:lineRule="auto"/>
              <w:jc w:val="center"/>
              <w:rPr>
                <w:rFonts w:asciiTheme="majorHAnsi" w:hAnsiTheme="majorHAnsi" w:cstheme="majorHAnsi"/>
                <w:sz w:val="24"/>
                <w:szCs w:val="24"/>
              </w:rPr>
            </w:pPr>
          </w:p>
        </w:tc>
        <w:tc>
          <w:tcPr>
            <w:tcW w:w="2560" w:type="dxa"/>
            <w:vAlign w:val="center"/>
          </w:tcPr>
          <w:p w:rsidR="00F66DAD" w:rsidRPr="001B2685" w:rsidRDefault="00F66DAD" w:rsidP="00BB3F5F">
            <w:pPr>
              <w:spacing w:line="269" w:lineRule="auto"/>
              <w:jc w:val="center"/>
              <w:rPr>
                <w:rFonts w:asciiTheme="majorHAnsi" w:hAnsiTheme="majorHAnsi" w:cstheme="majorHAnsi"/>
                <w:sz w:val="24"/>
                <w:szCs w:val="24"/>
              </w:rPr>
            </w:pPr>
          </w:p>
        </w:tc>
        <w:tc>
          <w:tcPr>
            <w:tcW w:w="2337" w:type="dxa"/>
            <w:vAlign w:val="center"/>
          </w:tcPr>
          <w:p w:rsidR="00F66DAD" w:rsidRPr="001B2685" w:rsidRDefault="00F66DAD" w:rsidP="00BB3F5F">
            <w:pPr>
              <w:spacing w:line="269" w:lineRule="auto"/>
              <w:jc w:val="both"/>
              <w:rPr>
                <w:rFonts w:asciiTheme="majorHAnsi" w:hAnsiTheme="majorHAnsi" w:cstheme="majorHAnsi"/>
                <w:sz w:val="24"/>
                <w:szCs w:val="24"/>
              </w:rPr>
            </w:pPr>
          </w:p>
        </w:tc>
        <w:tc>
          <w:tcPr>
            <w:tcW w:w="1843" w:type="dxa"/>
            <w:vAlign w:val="center"/>
          </w:tcPr>
          <w:p w:rsidR="00F66DAD" w:rsidRPr="001B2685" w:rsidRDefault="00F66DAD" w:rsidP="00BB3F5F">
            <w:pPr>
              <w:spacing w:line="269" w:lineRule="auto"/>
              <w:jc w:val="center"/>
              <w:rPr>
                <w:rFonts w:asciiTheme="majorHAnsi" w:hAnsiTheme="majorHAnsi" w:cstheme="majorHAnsi"/>
                <w:sz w:val="24"/>
              </w:rPr>
            </w:pPr>
          </w:p>
        </w:tc>
        <w:tc>
          <w:tcPr>
            <w:tcW w:w="2268" w:type="dxa"/>
            <w:vAlign w:val="center"/>
          </w:tcPr>
          <w:p w:rsidR="00F66DAD" w:rsidRPr="001B2685" w:rsidRDefault="00F66DAD" w:rsidP="00BB3F5F">
            <w:pPr>
              <w:spacing w:line="269" w:lineRule="auto"/>
              <w:jc w:val="center"/>
              <w:rPr>
                <w:rFonts w:asciiTheme="majorHAnsi" w:hAnsiTheme="majorHAnsi" w:cstheme="majorHAnsi"/>
                <w:sz w:val="18"/>
              </w:rPr>
            </w:pPr>
          </w:p>
        </w:tc>
        <w:tc>
          <w:tcPr>
            <w:tcW w:w="1417" w:type="dxa"/>
            <w:vAlign w:val="center"/>
          </w:tcPr>
          <w:p w:rsidR="00F66DAD" w:rsidRPr="001B2685" w:rsidRDefault="00F66DAD" w:rsidP="00BB3F5F">
            <w:pPr>
              <w:spacing w:line="269" w:lineRule="auto"/>
              <w:jc w:val="center"/>
              <w:rPr>
                <w:rFonts w:asciiTheme="majorHAnsi" w:hAnsiTheme="majorHAnsi" w:cstheme="majorHAnsi"/>
                <w:sz w:val="24"/>
                <w:szCs w:val="24"/>
              </w:rPr>
            </w:pPr>
          </w:p>
        </w:tc>
      </w:tr>
      <w:tr w:rsidR="00F66DAD" w:rsidRPr="001B2685" w:rsidTr="00F66DAD">
        <w:tc>
          <w:tcPr>
            <w:tcW w:w="709" w:type="dxa"/>
            <w:vAlign w:val="center"/>
          </w:tcPr>
          <w:p w:rsidR="00F66DAD" w:rsidRPr="001B2685" w:rsidRDefault="00F66DAD" w:rsidP="00BB3F5F">
            <w:pPr>
              <w:spacing w:line="269" w:lineRule="auto"/>
              <w:jc w:val="center"/>
              <w:rPr>
                <w:rFonts w:asciiTheme="majorHAnsi" w:hAnsiTheme="majorHAnsi" w:cstheme="majorHAnsi"/>
              </w:rPr>
            </w:pPr>
          </w:p>
        </w:tc>
        <w:tc>
          <w:tcPr>
            <w:tcW w:w="2698" w:type="dxa"/>
            <w:vAlign w:val="center"/>
          </w:tcPr>
          <w:p w:rsidR="00F66DAD" w:rsidRPr="001B2685" w:rsidRDefault="00F66DAD" w:rsidP="00BB3F5F">
            <w:pPr>
              <w:spacing w:line="269" w:lineRule="auto"/>
              <w:jc w:val="center"/>
              <w:rPr>
                <w:rFonts w:asciiTheme="majorHAnsi" w:hAnsiTheme="majorHAnsi" w:cstheme="majorHAnsi"/>
                <w:sz w:val="24"/>
              </w:rPr>
            </w:pPr>
          </w:p>
        </w:tc>
        <w:tc>
          <w:tcPr>
            <w:tcW w:w="817" w:type="dxa"/>
            <w:vAlign w:val="center"/>
          </w:tcPr>
          <w:p w:rsidR="00F66DAD" w:rsidRPr="001B2685" w:rsidRDefault="00F66DAD" w:rsidP="00BB3F5F">
            <w:pPr>
              <w:spacing w:line="269" w:lineRule="auto"/>
              <w:jc w:val="center"/>
              <w:rPr>
                <w:rFonts w:asciiTheme="majorHAnsi" w:hAnsiTheme="majorHAnsi" w:cstheme="majorHAnsi"/>
              </w:rPr>
            </w:pPr>
          </w:p>
        </w:tc>
        <w:tc>
          <w:tcPr>
            <w:tcW w:w="802" w:type="dxa"/>
            <w:vAlign w:val="center"/>
          </w:tcPr>
          <w:p w:rsidR="00F66DAD" w:rsidRPr="001B2685" w:rsidRDefault="00F66DAD" w:rsidP="00BB3F5F">
            <w:pPr>
              <w:spacing w:line="269" w:lineRule="auto"/>
              <w:jc w:val="center"/>
              <w:rPr>
                <w:rFonts w:asciiTheme="majorHAnsi" w:hAnsiTheme="majorHAnsi" w:cstheme="majorHAnsi"/>
                <w:sz w:val="24"/>
                <w:szCs w:val="24"/>
              </w:rPr>
            </w:pPr>
          </w:p>
        </w:tc>
        <w:tc>
          <w:tcPr>
            <w:tcW w:w="2560" w:type="dxa"/>
            <w:vAlign w:val="center"/>
          </w:tcPr>
          <w:p w:rsidR="00F66DAD" w:rsidRPr="001B2685" w:rsidRDefault="00F66DAD" w:rsidP="00BB3F5F">
            <w:pPr>
              <w:spacing w:line="269" w:lineRule="auto"/>
              <w:jc w:val="center"/>
              <w:rPr>
                <w:rFonts w:asciiTheme="majorHAnsi" w:hAnsiTheme="majorHAnsi" w:cstheme="majorHAnsi"/>
                <w:sz w:val="24"/>
                <w:szCs w:val="24"/>
              </w:rPr>
            </w:pPr>
          </w:p>
        </w:tc>
        <w:tc>
          <w:tcPr>
            <w:tcW w:w="2337" w:type="dxa"/>
            <w:vAlign w:val="center"/>
          </w:tcPr>
          <w:p w:rsidR="00F66DAD" w:rsidRPr="001B2685" w:rsidRDefault="00F66DAD" w:rsidP="00BB3F5F">
            <w:pPr>
              <w:spacing w:line="269" w:lineRule="auto"/>
              <w:jc w:val="both"/>
              <w:rPr>
                <w:rFonts w:asciiTheme="majorHAnsi" w:hAnsiTheme="majorHAnsi" w:cstheme="majorHAnsi"/>
                <w:sz w:val="24"/>
                <w:szCs w:val="24"/>
              </w:rPr>
            </w:pPr>
          </w:p>
        </w:tc>
        <w:tc>
          <w:tcPr>
            <w:tcW w:w="1843" w:type="dxa"/>
            <w:vAlign w:val="center"/>
          </w:tcPr>
          <w:p w:rsidR="00F66DAD" w:rsidRPr="001B2685" w:rsidRDefault="00F66DAD" w:rsidP="00BB3F5F">
            <w:pPr>
              <w:spacing w:line="269" w:lineRule="auto"/>
              <w:jc w:val="center"/>
              <w:rPr>
                <w:rFonts w:asciiTheme="majorHAnsi" w:hAnsiTheme="majorHAnsi" w:cstheme="majorHAnsi"/>
                <w:sz w:val="24"/>
              </w:rPr>
            </w:pPr>
          </w:p>
        </w:tc>
        <w:tc>
          <w:tcPr>
            <w:tcW w:w="2268" w:type="dxa"/>
            <w:vAlign w:val="center"/>
          </w:tcPr>
          <w:p w:rsidR="00F66DAD" w:rsidRPr="001B2685" w:rsidRDefault="00F66DAD" w:rsidP="00BB3F5F">
            <w:pPr>
              <w:spacing w:line="269" w:lineRule="auto"/>
              <w:jc w:val="center"/>
              <w:rPr>
                <w:rFonts w:asciiTheme="majorHAnsi" w:hAnsiTheme="majorHAnsi" w:cstheme="majorHAnsi"/>
                <w:sz w:val="18"/>
              </w:rPr>
            </w:pPr>
          </w:p>
        </w:tc>
        <w:tc>
          <w:tcPr>
            <w:tcW w:w="1417" w:type="dxa"/>
            <w:vAlign w:val="center"/>
          </w:tcPr>
          <w:p w:rsidR="00F66DAD" w:rsidRPr="001B2685" w:rsidRDefault="00F66DAD" w:rsidP="00BB3F5F">
            <w:pPr>
              <w:spacing w:line="269" w:lineRule="auto"/>
              <w:jc w:val="center"/>
              <w:rPr>
                <w:rFonts w:asciiTheme="majorHAnsi" w:hAnsiTheme="majorHAnsi" w:cstheme="majorHAnsi"/>
                <w:sz w:val="24"/>
                <w:szCs w:val="24"/>
              </w:rPr>
            </w:pPr>
          </w:p>
        </w:tc>
      </w:tr>
    </w:tbl>
    <w:p w:rsidR="00F66DAD" w:rsidRDefault="00F66DAD" w:rsidP="00F66DAD">
      <w:pPr>
        <w:spacing w:line="269" w:lineRule="auto"/>
        <w:ind w:left="7920" w:firstLine="720"/>
        <w:jc w:val="center"/>
        <w:rPr>
          <w:rFonts w:asciiTheme="majorHAnsi" w:hAnsiTheme="majorHAnsi" w:cstheme="majorHAnsi"/>
          <w:b/>
        </w:rPr>
      </w:pPr>
    </w:p>
    <w:p w:rsidR="00F66DAD" w:rsidRDefault="00F66DAD" w:rsidP="00F66DAD">
      <w:pPr>
        <w:spacing w:line="269" w:lineRule="auto"/>
        <w:ind w:left="7920" w:firstLine="720"/>
        <w:jc w:val="center"/>
        <w:rPr>
          <w:rFonts w:asciiTheme="majorHAnsi" w:hAnsiTheme="majorHAnsi" w:cstheme="majorHAnsi"/>
          <w:b/>
          <w:lang w:val="en-AU"/>
        </w:rPr>
      </w:pPr>
      <w:r w:rsidRPr="001B2685">
        <w:rPr>
          <w:rFonts w:asciiTheme="majorHAnsi" w:hAnsiTheme="majorHAnsi" w:cstheme="majorHAnsi"/>
          <w:b/>
        </w:rPr>
        <w:t xml:space="preserve">TM. </w:t>
      </w:r>
      <w:r>
        <w:rPr>
          <w:rFonts w:asciiTheme="majorHAnsi" w:hAnsiTheme="majorHAnsi" w:cstheme="majorHAnsi"/>
          <w:b/>
          <w:lang w:val="en-AU"/>
        </w:rPr>
        <w:t>BCH/BĐH ………………………………</w:t>
      </w:r>
    </w:p>
    <w:p w:rsidR="00F66DAD" w:rsidRDefault="00F66DAD" w:rsidP="00F66DAD">
      <w:pPr>
        <w:spacing w:line="269" w:lineRule="auto"/>
        <w:ind w:left="7920" w:firstLine="720"/>
        <w:jc w:val="center"/>
        <w:rPr>
          <w:rFonts w:asciiTheme="majorHAnsi" w:hAnsiTheme="majorHAnsi" w:cstheme="majorHAnsi"/>
          <w:b/>
          <w:lang w:val="en-AU"/>
        </w:rPr>
      </w:pPr>
      <w:r>
        <w:rPr>
          <w:rFonts w:asciiTheme="majorHAnsi" w:hAnsiTheme="majorHAnsi" w:cstheme="majorHAnsi"/>
          <w:b/>
          <w:lang w:val="en-AU"/>
        </w:rPr>
        <w:t>LCH TRƯỞNG/ ĐỘI TRƯỞNG/CHỦ NHIỆM</w:t>
      </w:r>
    </w:p>
    <w:p w:rsidR="00F66DAD" w:rsidRPr="00F66DAD" w:rsidRDefault="00F66DAD" w:rsidP="00F66DAD">
      <w:pPr>
        <w:spacing w:line="269" w:lineRule="auto"/>
        <w:ind w:left="7920" w:firstLine="720"/>
        <w:jc w:val="center"/>
        <w:rPr>
          <w:rFonts w:asciiTheme="majorHAnsi" w:hAnsiTheme="majorHAnsi" w:cstheme="majorHAnsi"/>
          <w:lang w:val="en-AU"/>
        </w:rPr>
      </w:pPr>
      <w:r w:rsidRPr="00F66DAD">
        <w:rPr>
          <w:rFonts w:asciiTheme="majorHAnsi" w:hAnsiTheme="majorHAnsi" w:cstheme="majorHAnsi"/>
          <w:lang w:val="en-AU"/>
        </w:rPr>
        <w:t>(ký và ghi rõ họ tên)</w:t>
      </w:r>
    </w:p>
    <w:p w:rsidR="00F66DAD" w:rsidRPr="001B2685" w:rsidRDefault="00F66DAD" w:rsidP="00F66DAD">
      <w:pPr>
        <w:rPr>
          <w:rFonts w:asciiTheme="majorHAnsi" w:hAnsiTheme="majorHAnsi" w:cstheme="majorHAnsi"/>
          <w:b/>
        </w:rPr>
      </w:pPr>
    </w:p>
    <w:p w:rsidR="0078404C" w:rsidRPr="0078404C" w:rsidRDefault="0078404C" w:rsidP="00541F18">
      <w:pPr>
        <w:spacing w:after="0" w:line="312" w:lineRule="auto"/>
        <w:ind w:firstLine="709"/>
        <w:jc w:val="both"/>
        <w:rPr>
          <w:szCs w:val="26"/>
        </w:rPr>
      </w:pPr>
    </w:p>
    <w:sectPr w:rsidR="0078404C" w:rsidRPr="0078404C" w:rsidSect="008B7ECD">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36" w:rsidRDefault="00556336" w:rsidP="00E1495D">
      <w:pPr>
        <w:spacing w:after="0" w:line="240" w:lineRule="auto"/>
      </w:pPr>
      <w:r>
        <w:separator/>
      </w:r>
    </w:p>
  </w:endnote>
  <w:endnote w:type="continuationSeparator" w:id="0">
    <w:p w:rsidR="00556336" w:rsidRDefault="00556336" w:rsidP="00E1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32527"/>
      <w:docPartObj>
        <w:docPartGallery w:val="Page Numbers (Bottom of Page)"/>
        <w:docPartUnique/>
      </w:docPartObj>
    </w:sdtPr>
    <w:sdtEndPr>
      <w:rPr>
        <w:noProof/>
      </w:rPr>
    </w:sdtEndPr>
    <w:sdtContent>
      <w:p w:rsidR="00E1495D" w:rsidRDefault="00E1495D">
        <w:pPr>
          <w:pStyle w:val="Footer"/>
          <w:jc w:val="center"/>
        </w:pPr>
        <w:r>
          <w:fldChar w:fldCharType="begin"/>
        </w:r>
        <w:r>
          <w:instrText xml:space="preserve"> PAGE   \* MERGEFORMAT </w:instrText>
        </w:r>
        <w:r>
          <w:fldChar w:fldCharType="separate"/>
        </w:r>
        <w:r w:rsidR="00D076D2">
          <w:rPr>
            <w:noProof/>
          </w:rPr>
          <w:t>3</w:t>
        </w:r>
        <w:r>
          <w:rPr>
            <w:noProof/>
          </w:rPr>
          <w:fldChar w:fldCharType="end"/>
        </w:r>
      </w:p>
    </w:sdtContent>
  </w:sdt>
  <w:p w:rsidR="00E1495D" w:rsidRDefault="00E14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36" w:rsidRDefault="00556336" w:rsidP="00E1495D">
      <w:pPr>
        <w:spacing w:after="0" w:line="240" w:lineRule="auto"/>
      </w:pPr>
      <w:r>
        <w:separator/>
      </w:r>
    </w:p>
  </w:footnote>
  <w:footnote w:type="continuationSeparator" w:id="0">
    <w:p w:rsidR="00556336" w:rsidRDefault="00556336" w:rsidP="00E14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6E"/>
    <w:rsid w:val="0000288C"/>
    <w:rsid w:val="000D34C9"/>
    <w:rsid w:val="002930AD"/>
    <w:rsid w:val="003F046E"/>
    <w:rsid w:val="003F4BF9"/>
    <w:rsid w:val="00541F18"/>
    <w:rsid w:val="00556336"/>
    <w:rsid w:val="005E4E4D"/>
    <w:rsid w:val="006C1529"/>
    <w:rsid w:val="0078404C"/>
    <w:rsid w:val="00794B68"/>
    <w:rsid w:val="00922C6C"/>
    <w:rsid w:val="0098332F"/>
    <w:rsid w:val="00A95F09"/>
    <w:rsid w:val="00C61465"/>
    <w:rsid w:val="00CF3164"/>
    <w:rsid w:val="00D076D2"/>
    <w:rsid w:val="00DD3CA5"/>
    <w:rsid w:val="00E1495D"/>
    <w:rsid w:val="00F66DAD"/>
    <w:rsid w:val="00FC2D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120D"/>
  <w15:chartTrackingRefBased/>
  <w15:docId w15:val="{9CBE60D5-C83D-47F3-933C-9089C815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5D"/>
  </w:style>
  <w:style w:type="paragraph" w:styleId="Footer">
    <w:name w:val="footer"/>
    <w:basedOn w:val="Normal"/>
    <w:link w:val="FooterChar"/>
    <w:uiPriority w:val="99"/>
    <w:unhideWhenUsed/>
    <w:rsid w:val="00E1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95D"/>
  </w:style>
  <w:style w:type="character" w:styleId="Hyperlink">
    <w:name w:val="Hyperlink"/>
    <w:basedOn w:val="DefaultParagraphFont"/>
    <w:uiPriority w:val="99"/>
    <w:unhideWhenUsed/>
    <w:rsid w:val="00002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cxdhoi.ue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ASUS</dc:creator>
  <cp:keywords/>
  <dc:description/>
  <cp:lastModifiedBy>PC ASUS</cp:lastModifiedBy>
  <cp:revision>5</cp:revision>
  <dcterms:created xsi:type="dcterms:W3CDTF">2019-10-11T14:06:00Z</dcterms:created>
  <dcterms:modified xsi:type="dcterms:W3CDTF">2019-10-14T07:36:00Z</dcterms:modified>
</cp:coreProperties>
</file>