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77" w:type="dxa"/>
        <w:jc w:val="center"/>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4536"/>
      </w:tblGrid>
      <w:tr w:rsidR="00313E64" w14:paraId="167D196E" w14:textId="77777777" w:rsidTr="00F904A9">
        <w:trPr>
          <w:jc w:val="center"/>
        </w:trPr>
        <w:tc>
          <w:tcPr>
            <w:tcW w:w="5841" w:type="dxa"/>
          </w:tcPr>
          <w:p w14:paraId="568CA2FC" w14:textId="77777777" w:rsidR="00313E64" w:rsidRDefault="00313E64" w:rsidP="00F904A9">
            <w:pPr>
              <w:spacing w:before="40" w:after="40"/>
              <w:jc w:val="center"/>
            </w:pPr>
            <w:bookmarkStart w:id="0" w:name="_GoBack"/>
            <w:bookmarkEnd w:id="0"/>
            <w:r>
              <w:t>THÀNH ĐOÀN TP HỒ CHÍ MINH</w:t>
            </w:r>
          </w:p>
          <w:p w14:paraId="73DDF42D" w14:textId="2DE4CDE7" w:rsidR="00313E64" w:rsidRDefault="00313E64" w:rsidP="00F904A9">
            <w:pPr>
              <w:spacing w:before="40" w:after="40"/>
              <w:jc w:val="center"/>
              <w:rPr>
                <w:b/>
              </w:rPr>
            </w:pPr>
            <w:r>
              <w:rPr>
                <w:b/>
              </w:rPr>
              <w:t>BAN CHẤP HÀNH</w:t>
            </w:r>
          </w:p>
          <w:p w14:paraId="6C558060" w14:textId="24ED5BBC" w:rsidR="00313E64" w:rsidRPr="00983FA3" w:rsidRDefault="00313E64" w:rsidP="00F904A9">
            <w:pPr>
              <w:spacing w:before="40" w:after="40"/>
              <w:jc w:val="center"/>
              <w:rPr>
                <w:b/>
              </w:rPr>
            </w:pPr>
            <w:r w:rsidRPr="00983FA3">
              <w:rPr>
                <w:b/>
              </w:rPr>
              <w:t xml:space="preserve">ĐOÀN TRƯỜNG </w:t>
            </w:r>
            <w:r>
              <w:rPr>
                <w:b/>
              </w:rPr>
              <w:t>ĐH</w:t>
            </w:r>
            <w:r w:rsidRPr="00983FA3">
              <w:rPr>
                <w:b/>
              </w:rPr>
              <w:t xml:space="preserve"> KINH TẾ - LUẬT</w:t>
            </w:r>
          </w:p>
          <w:p w14:paraId="272AD31F" w14:textId="77777777" w:rsidR="00313E64" w:rsidRDefault="00313E64" w:rsidP="00F904A9">
            <w:pPr>
              <w:spacing w:before="40" w:after="40"/>
              <w:jc w:val="center"/>
            </w:pPr>
            <w:r>
              <w:t>***</w:t>
            </w:r>
          </w:p>
          <w:p w14:paraId="30F2037C" w14:textId="551C37BA" w:rsidR="00313E64" w:rsidRDefault="00860267" w:rsidP="00F904A9">
            <w:pPr>
              <w:spacing w:before="40" w:after="40"/>
              <w:jc w:val="center"/>
            </w:pPr>
            <w:r>
              <w:t>Số:05</w:t>
            </w:r>
            <w:r w:rsidR="00313E64">
              <w:t>-BC/ĐTN</w:t>
            </w:r>
          </w:p>
          <w:p w14:paraId="4F7C80DD" w14:textId="77777777" w:rsidR="00313E64" w:rsidRPr="00802607" w:rsidRDefault="00313E64" w:rsidP="00F904A9">
            <w:pPr>
              <w:tabs>
                <w:tab w:val="center" w:pos="2700"/>
              </w:tabs>
              <w:spacing w:before="40" w:after="40"/>
              <w:rPr>
                <w:i/>
                <w:sz w:val="16"/>
              </w:rPr>
            </w:pPr>
          </w:p>
        </w:tc>
        <w:tc>
          <w:tcPr>
            <w:tcW w:w="4536" w:type="dxa"/>
          </w:tcPr>
          <w:p w14:paraId="76688FCC" w14:textId="77777777" w:rsidR="00313E64" w:rsidRPr="00983FA3" w:rsidRDefault="00313E64" w:rsidP="00F904A9">
            <w:pPr>
              <w:spacing w:before="40" w:after="40"/>
              <w:jc w:val="center"/>
              <w:rPr>
                <w:b/>
                <w:u w:val="single"/>
              </w:rPr>
            </w:pPr>
            <w:r w:rsidRPr="00983FA3">
              <w:rPr>
                <w:b/>
                <w:sz w:val="30"/>
                <w:u w:val="single"/>
              </w:rPr>
              <w:t>ĐOÀN TNCS HỒ CHÍ MINH</w:t>
            </w:r>
          </w:p>
          <w:p w14:paraId="24618C6F" w14:textId="77777777" w:rsidR="00313E64" w:rsidRPr="00983FA3" w:rsidRDefault="00313E64" w:rsidP="00F904A9">
            <w:pPr>
              <w:spacing w:before="40" w:after="40"/>
              <w:jc w:val="center"/>
            </w:pPr>
          </w:p>
          <w:p w14:paraId="4D553373" w14:textId="77777777" w:rsidR="00313E64" w:rsidRPr="00983FA3" w:rsidRDefault="00313E64" w:rsidP="00F904A9">
            <w:pPr>
              <w:spacing w:before="40" w:after="40"/>
              <w:jc w:val="center"/>
            </w:pPr>
          </w:p>
          <w:p w14:paraId="0807F1AA" w14:textId="77777777" w:rsidR="00313E64" w:rsidRDefault="00313E64" w:rsidP="00313E64">
            <w:pPr>
              <w:spacing w:before="40" w:after="40"/>
              <w:jc w:val="center"/>
              <w:rPr>
                <w:i/>
              </w:rPr>
            </w:pPr>
            <w:r w:rsidRPr="00983FA3">
              <w:rPr>
                <w:i/>
              </w:rPr>
              <w:t>TP.HCM, n</w:t>
            </w:r>
            <w:r>
              <w:rPr>
                <w:i/>
              </w:rPr>
              <w:t>gày 18 tháng 3 năm 2020</w:t>
            </w:r>
          </w:p>
          <w:p w14:paraId="58A3944C" w14:textId="535BE909" w:rsidR="00313E64" w:rsidRPr="00983FA3" w:rsidRDefault="00313E64" w:rsidP="00313E64">
            <w:pPr>
              <w:spacing w:before="40" w:after="40"/>
              <w:rPr>
                <w:i/>
              </w:rPr>
            </w:pPr>
          </w:p>
        </w:tc>
      </w:tr>
    </w:tbl>
    <w:p w14:paraId="254FF9CE" w14:textId="77777777" w:rsidR="00A95789" w:rsidRPr="007D3D99" w:rsidRDefault="00A95789" w:rsidP="00A95789">
      <w:pPr>
        <w:rPr>
          <w:sz w:val="2"/>
          <w:lang w:val="sv-SE"/>
        </w:rPr>
      </w:pPr>
    </w:p>
    <w:p w14:paraId="082F1015" w14:textId="76976FEC" w:rsidR="003D6893" w:rsidRPr="00313E64" w:rsidRDefault="007E2E63" w:rsidP="003D6893">
      <w:pPr>
        <w:jc w:val="center"/>
        <w:rPr>
          <w:b/>
          <w:bCs/>
          <w:iCs/>
          <w:sz w:val="32"/>
          <w:szCs w:val="30"/>
          <w:lang w:val="sv-SE"/>
        </w:rPr>
      </w:pPr>
      <w:r w:rsidRPr="00313E64">
        <w:rPr>
          <w:b/>
          <w:bCs/>
          <w:iCs/>
          <w:sz w:val="32"/>
          <w:szCs w:val="30"/>
          <w:lang w:val="sv-SE"/>
        </w:rPr>
        <w:t>BÁO CÁO</w:t>
      </w:r>
    </w:p>
    <w:p w14:paraId="50B353B4" w14:textId="77777777" w:rsidR="00A8232B" w:rsidRDefault="00627203" w:rsidP="00A8232B">
      <w:pPr>
        <w:tabs>
          <w:tab w:val="left" w:pos="909"/>
          <w:tab w:val="center" w:pos="6840"/>
        </w:tabs>
        <w:jc w:val="center"/>
        <w:rPr>
          <w:b/>
          <w:szCs w:val="26"/>
        </w:rPr>
      </w:pPr>
      <w:r w:rsidRPr="006949E2">
        <w:rPr>
          <w:b/>
          <w:color w:val="000000"/>
          <w:spacing w:val="-6"/>
          <w:lang w:val="sv-SE"/>
        </w:rPr>
        <w:t xml:space="preserve">Đánh giá kết quả </w:t>
      </w:r>
      <w:r w:rsidR="00B41AFF" w:rsidRPr="006949E2">
        <w:rPr>
          <w:b/>
          <w:color w:val="000000"/>
          <w:spacing w:val="-6"/>
          <w:lang w:val="sv-SE"/>
        </w:rPr>
        <w:t xml:space="preserve">thực hiện </w:t>
      </w:r>
      <w:r w:rsidR="00623A57" w:rsidRPr="001D0D75">
        <w:rPr>
          <w:b/>
          <w:szCs w:val="26"/>
        </w:rPr>
        <w:t xml:space="preserve">Quy chế cán bộ Đoàn thành phố </w:t>
      </w:r>
    </w:p>
    <w:p w14:paraId="6605BFE4" w14:textId="570F5E42" w:rsidR="00C73ACC" w:rsidRDefault="00623A57" w:rsidP="00A8232B">
      <w:pPr>
        <w:tabs>
          <w:tab w:val="left" w:pos="909"/>
          <w:tab w:val="center" w:pos="6840"/>
        </w:tabs>
        <w:jc w:val="center"/>
        <w:rPr>
          <w:b/>
          <w:szCs w:val="26"/>
        </w:rPr>
      </w:pPr>
      <w:r w:rsidRPr="001D0D75">
        <w:rPr>
          <w:b/>
          <w:szCs w:val="26"/>
        </w:rPr>
        <w:t xml:space="preserve">ban hành kèm theo Quyết định 1233 ngày </w:t>
      </w:r>
      <w:r>
        <w:rPr>
          <w:b/>
          <w:szCs w:val="26"/>
        </w:rPr>
        <w:t>26/6/2012</w:t>
      </w:r>
      <w:r w:rsidRPr="001D0D75">
        <w:rPr>
          <w:b/>
          <w:szCs w:val="26"/>
        </w:rPr>
        <w:t xml:space="preserve"> của</w:t>
      </w:r>
      <w:r>
        <w:rPr>
          <w:b/>
          <w:szCs w:val="26"/>
        </w:rPr>
        <w:t xml:space="preserve"> </w:t>
      </w:r>
      <w:r w:rsidRPr="001D0D75">
        <w:rPr>
          <w:b/>
          <w:szCs w:val="26"/>
        </w:rPr>
        <w:t>Ban Thường vụ Thành ủy</w:t>
      </w:r>
      <w:r w:rsidR="00DE3738">
        <w:rPr>
          <w:b/>
          <w:szCs w:val="26"/>
        </w:rPr>
        <w:t xml:space="preserve"> Thành phố Hồ Chí Minh</w:t>
      </w:r>
    </w:p>
    <w:p w14:paraId="308AB856" w14:textId="5DEE1E73" w:rsidR="005341AA" w:rsidRPr="00A8232B" w:rsidRDefault="005341AA" w:rsidP="00A8232B">
      <w:pPr>
        <w:tabs>
          <w:tab w:val="left" w:pos="909"/>
          <w:tab w:val="center" w:pos="6840"/>
        </w:tabs>
        <w:jc w:val="center"/>
        <w:rPr>
          <w:b/>
          <w:szCs w:val="26"/>
        </w:rPr>
      </w:pPr>
      <w:r>
        <w:rPr>
          <w:b/>
          <w:szCs w:val="26"/>
        </w:rPr>
        <w:t>Đơn vị: ĐOÀN TRƯỜNG ĐH KINH TẾ - LUẬT, ĐHQG-HCM</w:t>
      </w:r>
    </w:p>
    <w:p w14:paraId="059F87E4" w14:textId="77777777" w:rsidR="00A95789" w:rsidRDefault="00A95789" w:rsidP="003D6893">
      <w:pPr>
        <w:jc w:val="center"/>
        <w:rPr>
          <w:b/>
          <w:sz w:val="30"/>
          <w:szCs w:val="30"/>
          <w:lang w:val="sv-SE"/>
        </w:rPr>
      </w:pPr>
      <w:r w:rsidRPr="00661007">
        <w:rPr>
          <w:b/>
          <w:sz w:val="30"/>
          <w:szCs w:val="30"/>
          <w:lang w:val="sv-SE"/>
        </w:rPr>
        <w:t>------------</w:t>
      </w:r>
    </w:p>
    <w:p w14:paraId="2AADB31C" w14:textId="77777777" w:rsidR="005341AA" w:rsidRPr="00661007" w:rsidRDefault="005341AA" w:rsidP="003D6893">
      <w:pPr>
        <w:jc w:val="center"/>
        <w:rPr>
          <w:b/>
          <w:sz w:val="30"/>
          <w:szCs w:val="30"/>
          <w:lang w:val="sv-SE"/>
        </w:rPr>
      </w:pPr>
    </w:p>
    <w:p w14:paraId="542CE52F" w14:textId="77777777" w:rsidR="00224466" w:rsidRPr="00313E64" w:rsidRDefault="00224466" w:rsidP="00860267">
      <w:pPr>
        <w:spacing w:before="60" w:after="60" w:line="312" w:lineRule="auto"/>
        <w:ind w:firstLine="567"/>
        <w:jc w:val="both"/>
        <w:rPr>
          <w:b/>
          <w:lang w:val="sv-SE"/>
        </w:rPr>
      </w:pPr>
      <w:r w:rsidRPr="00313E64">
        <w:rPr>
          <w:b/>
          <w:lang w:val="sv-SE"/>
        </w:rPr>
        <w:t xml:space="preserve">I. </w:t>
      </w:r>
      <w:r w:rsidR="001C6B10" w:rsidRPr="00313E64">
        <w:rPr>
          <w:b/>
          <w:iCs/>
        </w:rPr>
        <w:t>ĐẶC ĐIỂM TÌNH HÌNH</w:t>
      </w:r>
    </w:p>
    <w:p w14:paraId="6ABA4D0E" w14:textId="77777777" w:rsidR="00313E64" w:rsidRDefault="00313E64" w:rsidP="00860267">
      <w:pPr>
        <w:spacing w:before="60" w:after="60" w:line="312" w:lineRule="auto"/>
        <w:ind w:firstLine="720"/>
        <w:jc w:val="both"/>
      </w:pPr>
      <w:r w:rsidRPr="00313E64">
        <w:t xml:space="preserve">Ban Chấp hành Đoàn trường Đại học Kinh tế - Luật là cơ quan lãnh đạo cao nhất công tác Đoàn tại trường ĐH kinh tế - Luật được </w:t>
      </w:r>
      <w:r w:rsidRPr="00313E64">
        <w:rPr>
          <w:lang w:val="vi-VN"/>
        </w:rPr>
        <w:t>Đại hội Đại biểu Đoàn TNCS Hồ Chí Minh Trường Đại học Kinh tế - Luật lần thứ V</w:t>
      </w:r>
      <w:r w:rsidRPr="00313E64">
        <w:t>I</w:t>
      </w:r>
      <w:r>
        <w:t>I</w:t>
      </w:r>
      <w:r w:rsidRPr="00313E64">
        <w:t>I</w:t>
      </w:r>
      <w:r w:rsidRPr="00313E64">
        <w:rPr>
          <w:lang w:val="vi-VN"/>
        </w:rPr>
        <w:t>, nhiệm kỳ 201</w:t>
      </w:r>
      <w:r>
        <w:t>9</w:t>
      </w:r>
      <w:r>
        <w:rPr>
          <w:lang w:val="vi-VN"/>
        </w:rPr>
        <w:t xml:space="preserve"> – 20</w:t>
      </w:r>
      <w:r>
        <w:t>22</w:t>
      </w:r>
      <w:r w:rsidRPr="00313E64">
        <w:rPr>
          <w:lang w:val="vi-VN"/>
        </w:rPr>
        <w:t xml:space="preserve"> bầu ra </w:t>
      </w:r>
      <w:r w:rsidRPr="00313E64">
        <w:t>với số lượng</w:t>
      </w:r>
      <w:r w:rsidRPr="00313E64">
        <w:rPr>
          <w:lang w:val="vi-VN"/>
        </w:rPr>
        <w:t xml:space="preserve"> gồm </w:t>
      </w:r>
      <w:r w:rsidRPr="00313E64">
        <w:rPr>
          <w:b/>
        </w:rPr>
        <w:t>23</w:t>
      </w:r>
      <w:r w:rsidRPr="00313E64">
        <w:rPr>
          <w:lang w:val="vi-VN"/>
        </w:rPr>
        <w:t xml:space="preserve"> đồng chí</w:t>
      </w:r>
      <w:r>
        <w:t xml:space="preserve"> (gồm 01 đồng chí Bí thư, 02 đồng chí Phó Bí thư, 07 đồng chí BTV), cụ thể: </w:t>
      </w:r>
    </w:p>
    <w:p w14:paraId="755E4A17" w14:textId="14B9A969" w:rsidR="00313E64" w:rsidRDefault="00313E64" w:rsidP="00860267">
      <w:pPr>
        <w:spacing w:before="60" w:after="60" w:line="312" w:lineRule="auto"/>
        <w:ind w:firstLine="720"/>
        <w:jc w:val="both"/>
        <w:rPr>
          <w:b/>
          <w:bCs/>
          <w:i/>
          <w:iCs/>
          <w:sz w:val="26"/>
          <w:szCs w:val="26"/>
        </w:rPr>
      </w:pPr>
      <w:r>
        <w:rPr>
          <w:b/>
          <w:i/>
          <w:sz w:val="26"/>
          <w:szCs w:val="26"/>
        </w:rPr>
        <w:t>1.</w:t>
      </w:r>
      <w:r w:rsidRPr="00A04EAF">
        <w:rPr>
          <w:b/>
          <w:i/>
          <w:sz w:val="26"/>
          <w:szCs w:val="26"/>
        </w:rPr>
        <w:t xml:space="preserve"> </w:t>
      </w:r>
      <w:r w:rsidRPr="00A04EAF">
        <w:rPr>
          <w:b/>
          <w:bCs/>
          <w:i/>
          <w:iCs/>
          <w:sz w:val="26"/>
          <w:szCs w:val="26"/>
        </w:rPr>
        <w:t xml:space="preserve">Cơ cấu tổ chức và nhân sự </w:t>
      </w:r>
      <w:r>
        <w:rPr>
          <w:b/>
          <w:bCs/>
          <w:i/>
          <w:iCs/>
          <w:sz w:val="26"/>
          <w:szCs w:val="26"/>
        </w:rPr>
        <w:t>cấp Trường</w:t>
      </w:r>
    </w:p>
    <w:p w14:paraId="59D28171" w14:textId="3FA0B133" w:rsidR="006E7DF1" w:rsidRDefault="00313E64" w:rsidP="00860267">
      <w:pPr>
        <w:spacing w:before="60" w:after="60" w:line="312" w:lineRule="auto"/>
        <w:ind w:firstLine="720"/>
        <w:jc w:val="both"/>
        <w:rPr>
          <w:sz w:val="26"/>
        </w:rPr>
      </w:pPr>
      <w:r>
        <w:rPr>
          <w:sz w:val="26"/>
        </w:rPr>
        <w:t>Ban Chấp hành nhiệm kỳ VII</w:t>
      </w:r>
      <w:r>
        <w:rPr>
          <w:sz w:val="26"/>
          <w:lang w:val="vi-VN"/>
        </w:rPr>
        <w:t>I</w:t>
      </w:r>
      <w:r>
        <w:rPr>
          <w:sz w:val="26"/>
        </w:rPr>
        <w:t xml:space="preserve"> (2019-2022) gồm </w:t>
      </w:r>
      <w:r w:rsidRPr="00BA5B29">
        <w:rPr>
          <w:b/>
          <w:sz w:val="26"/>
        </w:rPr>
        <w:t xml:space="preserve">23 </w:t>
      </w:r>
      <w:r>
        <w:rPr>
          <w:sz w:val="26"/>
        </w:rPr>
        <w:t xml:space="preserve">đồng chí, </w:t>
      </w:r>
      <w:r w:rsidR="006E7DF1">
        <w:rPr>
          <w:sz w:val="26"/>
        </w:rPr>
        <w:t>cụ thể:</w:t>
      </w:r>
    </w:p>
    <w:p w14:paraId="584DAAE4" w14:textId="1A288B24" w:rsidR="006E7DF1" w:rsidRDefault="006E7DF1" w:rsidP="00860267">
      <w:pPr>
        <w:spacing w:before="60" w:after="60" w:line="312" w:lineRule="auto"/>
        <w:ind w:firstLine="720"/>
        <w:jc w:val="both"/>
        <w:rPr>
          <w:b/>
          <w:bCs/>
          <w:iCs/>
          <w:sz w:val="26"/>
          <w:szCs w:val="26"/>
        </w:rPr>
      </w:pPr>
      <w:r>
        <w:rPr>
          <w:b/>
          <w:bCs/>
          <w:iCs/>
          <w:sz w:val="26"/>
          <w:szCs w:val="26"/>
        </w:rPr>
        <w:t>1.1. Thống kê theo độ tuổi, giới tính, trình độ học vấn</w:t>
      </w:r>
    </w:p>
    <w:p w14:paraId="36A1BFED" w14:textId="2A278A89" w:rsidR="006E7DF1" w:rsidRPr="006E7DF1" w:rsidRDefault="006E7DF1" w:rsidP="00860267">
      <w:pPr>
        <w:pStyle w:val="ListParagraph"/>
        <w:numPr>
          <w:ilvl w:val="0"/>
          <w:numId w:val="2"/>
        </w:numPr>
        <w:spacing w:before="60" w:after="60" w:line="312" w:lineRule="auto"/>
        <w:jc w:val="both"/>
        <w:rPr>
          <w:b/>
          <w:bCs/>
          <w:iCs/>
          <w:sz w:val="26"/>
          <w:szCs w:val="26"/>
        </w:rPr>
      </w:pPr>
      <w:r>
        <w:rPr>
          <w:bCs/>
          <w:iCs/>
          <w:sz w:val="26"/>
          <w:szCs w:val="26"/>
        </w:rPr>
        <w:t xml:space="preserve">Theo giới tính:  </w:t>
      </w:r>
      <w:r w:rsidRPr="006375F6">
        <w:rPr>
          <w:b/>
          <w:bCs/>
          <w:iCs/>
          <w:sz w:val="26"/>
          <w:szCs w:val="26"/>
        </w:rPr>
        <w:t>11</w:t>
      </w:r>
      <w:r w:rsidR="001C3102">
        <w:rPr>
          <w:bCs/>
          <w:iCs/>
          <w:sz w:val="26"/>
          <w:szCs w:val="26"/>
        </w:rPr>
        <w:t xml:space="preserve"> N</w:t>
      </w:r>
      <w:r>
        <w:rPr>
          <w:bCs/>
          <w:iCs/>
          <w:sz w:val="26"/>
          <w:szCs w:val="26"/>
        </w:rPr>
        <w:t>am (</w:t>
      </w:r>
      <w:r w:rsidR="001C3102">
        <w:rPr>
          <w:bCs/>
          <w:iCs/>
          <w:sz w:val="26"/>
          <w:szCs w:val="26"/>
        </w:rPr>
        <w:t xml:space="preserve">tỷ lệ </w:t>
      </w:r>
      <w:r w:rsidRPr="001C3102">
        <w:rPr>
          <w:b/>
          <w:bCs/>
          <w:iCs/>
          <w:sz w:val="26"/>
          <w:szCs w:val="26"/>
        </w:rPr>
        <w:t>47,13%</w:t>
      </w:r>
      <w:r>
        <w:rPr>
          <w:bCs/>
          <w:iCs/>
          <w:sz w:val="26"/>
          <w:szCs w:val="26"/>
        </w:rPr>
        <w:t xml:space="preserve">); </w:t>
      </w:r>
      <w:r w:rsidRPr="006375F6">
        <w:rPr>
          <w:b/>
          <w:bCs/>
          <w:iCs/>
          <w:sz w:val="26"/>
          <w:szCs w:val="26"/>
        </w:rPr>
        <w:t>12</w:t>
      </w:r>
      <w:r w:rsidR="001C3102">
        <w:rPr>
          <w:bCs/>
          <w:iCs/>
          <w:sz w:val="26"/>
          <w:szCs w:val="26"/>
        </w:rPr>
        <w:t xml:space="preserve"> N</w:t>
      </w:r>
      <w:r>
        <w:rPr>
          <w:bCs/>
          <w:iCs/>
          <w:sz w:val="26"/>
          <w:szCs w:val="26"/>
        </w:rPr>
        <w:t>ữ (</w:t>
      </w:r>
      <w:r w:rsidR="001C3102">
        <w:rPr>
          <w:bCs/>
          <w:iCs/>
          <w:sz w:val="26"/>
          <w:szCs w:val="26"/>
        </w:rPr>
        <w:t xml:space="preserve">tỷ lệ </w:t>
      </w:r>
      <w:r w:rsidRPr="001C3102">
        <w:rPr>
          <w:b/>
          <w:bCs/>
          <w:iCs/>
          <w:sz w:val="26"/>
          <w:szCs w:val="26"/>
        </w:rPr>
        <w:t>52,17%</w:t>
      </w:r>
      <w:r>
        <w:rPr>
          <w:bCs/>
          <w:iCs/>
          <w:sz w:val="26"/>
          <w:szCs w:val="26"/>
        </w:rPr>
        <w:t xml:space="preserve">) </w:t>
      </w:r>
    </w:p>
    <w:p w14:paraId="0631E35C" w14:textId="4E1F0E2D" w:rsidR="006E7DF1" w:rsidRPr="006E7DF1" w:rsidRDefault="006E7DF1" w:rsidP="00860267">
      <w:pPr>
        <w:pStyle w:val="ListParagraph"/>
        <w:numPr>
          <w:ilvl w:val="0"/>
          <w:numId w:val="2"/>
        </w:numPr>
        <w:spacing w:before="60" w:after="60" w:line="312" w:lineRule="auto"/>
        <w:jc w:val="both"/>
        <w:rPr>
          <w:b/>
          <w:bCs/>
          <w:iCs/>
          <w:sz w:val="26"/>
          <w:szCs w:val="26"/>
        </w:rPr>
      </w:pPr>
      <w:r>
        <w:rPr>
          <w:bCs/>
          <w:iCs/>
          <w:sz w:val="26"/>
          <w:szCs w:val="26"/>
        </w:rPr>
        <w:t xml:space="preserve">Độ tuổi trung bình: </w:t>
      </w:r>
      <w:r w:rsidRPr="006375F6">
        <w:rPr>
          <w:b/>
          <w:bCs/>
          <w:iCs/>
          <w:sz w:val="26"/>
          <w:szCs w:val="26"/>
        </w:rPr>
        <w:t>21,56</w:t>
      </w:r>
      <w:r>
        <w:rPr>
          <w:bCs/>
          <w:iCs/>
          <w:sz w:val="26"/>
          <w:szCs w:val="26"/>
        </w:rPr>
        <w:t xml:space="preserve"> tuổi</w:t>
      </w:r>
    </w:p>
    <w:p w14:paraId="5CB6065D" w14:textId="6C5B1263" w:rsidR="006E7DF1" w:rsidRPr="006E7DF1" w:rsidRDefault="006E7DF1" w:rsidP="00860267">
      <w:pPr>
        <w:pStyle w:val="ListParagraph"/>
        <w:numPr>
          <w:ilvl w:val="0"/>
          <w:numId w:val="2"/>
        </w:numPr>
        <w:spacing w:before="60" w:after="60" w:line="312" w:lineRule="auto"/>
        <w:jc w:val="both"/>
        <w:rPr>
          <w:b/>
          <w:bCs/>
          <w:iCs/>
          <w:sz w:val="26"/>
          <w:szCs w:val="26"/>
        </w:rPr>
      </w:pPr>
      <w:r>
        <w:rPr>
          <w:bCs/>
          <w:iCs/>
          <w:sz w:val="26"/>
          <w:szCs w:val="26"/>
        </w:rPr>
        <w:t>Theo trình độ học vấn</w:t>
      </w:r>
    </w:p>
    <w:p w14:paraId="3A96FAF5" w14:textId="1735C608" w:rsidR="006E7DF1" w:rsidRDefault="006E7DF1" w:rsidP="00860267">
      <w:pPr>
        <w:tabs>
          <w:tab w:val="left" w:pos="4950"/>
        </w:tabs>
        <w:spacing w:before="60" w:after="60" w:line="312" w:lineRule="auto"/>
        <w:ind w:firstLine="1080"/>
        <w:jc w:val="both"/>
        <w:rPr>
          <w:bCs/>
          <w:iCs/>
          <w:sz w:val="26"/>
          <w:szCs w:val="26"/>
        </w:rPr>
      </w:pPr>
      <w:r>
        <w:rPr>
          <w:bCs/>
          <w:iCs/>
          <w:sz w:val="26"/>
          <w:szCs w:val="26"/>
        </w:rPr>
        <w:t xml:space="preserve">+ Tiến sỹ/Nghiên cứu sinh: </w:t>
      </w:r>
      <w:r>
        <w:rPr>
          <w:bCs/>
          <w:iCs/>
          <w:sz w:val="26"/>
          <w:szCs w:val="26"/>
        </w:rPr>
        <w:tab/>
      </w:r>
      <w:r w:rsidRPr="006375F6">
        <w:rPr>
          <w:b/>
          <w:bCs/>
          <w:iCs/>
          <w:sz w:val="26"/>
          <w:szCs w:val="26"/>
        </w:rPr>
        <w:t>02</w:t>
      </w:r>
      <w:r>
        <w:rPr>
          <w:bCs/>
          <w:iCs/>
          <w:sz w:val="26"/>
          <w:szCs w:val="26"/>
        </w:rPr>
        <w:t xml:space="preserve"> đồng chí</w:t>
      </w:r>
    </w:p>
    <w:p w14:paraId="4D2662FF" w14:textId="78EB545F" w:rsidR="006E7DF1" w:rsidRDefault="006E7DF1" w:rsidP="00860267">
      <w:pPr>
        <w:tabs>
          <w:tab w:val="left" w:pos="4950"/>
        </w:tabs>
        <w:spacing w:before="60" w:after="60" w:line="312" w:lineRule="auto"/>
        <w:ind w:firstLine="1080"/>
        <w:jc w:val="both"/>
        <w:rPr>
          <w:bCs/>
          <w:iCs/>
          <w:sz w:val="26"/>
          <w:szCs w:val="26"/>
        </w:rPr>
      </w:pPr>
      <w:r>
        <w:rPr>
          <w:bCs/>
          <w:iCs/>
          <w:sz w:val="26"/>
          <w:szCs w:val="26"/>
        </w:rPr>
        <w:t>+ Thạc sỹ/Học viên</w:t>
      </w:r>
      <w:r w:rsidR="006375F6">
        <w:rPr>
          <w:bCs/>
          <w:iCs/>
          <w:sz w:val="26"/>
          <w:szCs w:val="26"/>
        </w:rPr>
        <w:t xml:space="preserve"> cao học:</w:t>
      </w:r>
      <w:r w:rsidR="006375F6">
        <w:rPr>
          <w:bCs/>
          <w:iCs/>
          <w:sz w:val="26"/>
          <w:szCs w:val="26"/>
        </w:rPr>
        <w:tab/>
      </w:r>
      <w:r w:rsidR="006375F6" w:rsidRPr="006375F6">
        <w:rPr>
          <w:b/>
          <w:bCs/>
          <w:iCs/>
          <w:sz w:val="26"/>
          <w:szCs w:val="26"/>
        </w:rPr>
        <w:t>02</w:t>
      </w:r>
      <w:r w:rsidR="006375F6">
        <w:rPr>
          <w:bCs/>
          <w:iCs/>
          <w:sz w:val="26"/>
          <w:szCs w:val="26"/>
        </w:rPr>
        <w:t xml:space="preserve"> đồng chí</w:t>
      </w:r>
    </w:p>
    <w:p w14:paraId="7FE03B3E" w14:textId="62F92A7E" w:rsidR="006E7DF1" w:rsidRPr="003650CD" w:rsidRDefault="006E7DF1" w:rsidP="00860267">
      <w:pPr>
        <w:tabs>
          <w:tab w:val="left" w:pos="4950"/>
        </w:tabs>
        <w:spacing w:before="60" w:after="60" w:line="312" w:lineRule="auto"/>
        <w:ind w:firstLine="1080"/>
        <w:jc w:val="both"/>
        <w:rPr>
          <w:bCs/>
          <w:iCs/>
          <w:sz w:val="26"/>
          <w:szCs w:val="26"/>
        </w:rPr>
      </w:pPr>
      <w:r>
        <w:rPr>
          <w:bCs/>
          <w:iCs/>
          <w:sz w:val="26"/>
          <w:szCs w:val="26"/>
        </w:rPr>
        <w:t xml:space="preserve">+ Đại học/Sinh viên: </w:t>
      </w:r>
      <w:r>
        <w:rPr>
          <w:bCs/>
          <w:iCs/>
          <w:sz w:val="26"/>
          <w:szCs w:val="26"/>
        </w:rPr>
        <w:tab/>
      </w:r>
      <w:r w:rsidR="003650CD" w:rsidRPr="006375F6">
        <w:rPr>
          <w:b/>
          <w:bCs/>
          <w:iCs/>
          <w:sz w:val="26"/>
          <w:szCs w:val="26"/>
        </w:rPr>
        <w:t>19</w:t>
      </w:r>
      <w:r w:rsidR="006375F6">
        <w:rPr>
          <w:bCs/>
          <w:iCs/>
          <w:sz w:val="26"/>
          <w:szCs w:val="26"/>
        </w:rPr>
        <w:t xml:space="preserve"> đồng chí</w:t>
      </w:r>
    </w:p>
    <w:p w14:paraId="12BAC9A5" w14:textId="113A6569" w:rsidR="006E7DF1" w:rsidRDefault="006E7DF1" w:rsidP="00860267">
      <w:pPr>
        <w:spacing w:before="60" w:after="60" w:line="312" w:lineRule="auto"/>
        <w:ind w:firstLine="720"/>
        <w:jc w:val="both"/>
        <w:rPr>
          <w:b/>
          <w:bCs/>
          <w:iCs/>
          <w:sz w:val="26"/>
          <w:szCs w:val="26"/>
        </w:rPr>
      </w:pPr>
      <w:r>
        <w:rPr>
          <w:b/>
          <w:bCs/>
          <w:iCs/>
          <w:sz w:val="26"/>
          <w:szCs w:val="26"/>
        </w:rPr>
        <w:t xml:space="preserve">1.1. </w:t>
      </w:r>
      <w:r w:rsidRPr="006E7DF1">
        <w:rPr>
          <w:b/>
          <w:bCs/>
          <w:iCs/>
          <w:sz w:val="26"/>
          <w:szCs w:val="26"/>
        </w:rPr>
        <w:t>Cơ cấu Ban thường vụ</w:t>
      </w:r>
      <w:r>
        <w:rPr>
          <w:b/>
          <w:bCs/>
          <w:iCs/>
          <w:sz w:val="26"/>
          <w:szCs w:val="26"/>
        </w:rPr>
        <w:t xml:space="preserve"> (07 đồng chí)</w:t>
      </w:r>
    </w:p>
    <w:p w14:paraId="417161D0" w14:textId="77777777" w:rsidR="006E7DF1" w:rsidRDefault="006E7DF1" w:rsidP="00860267">
      <w:pPr>
        <w:pStyle w:val="ListParagraph"/>
        <w:numPr>
          <w:ilvl w:val="0"/>
          <w:numId w:val="2"/>
        </w:numPr>
        <w:spacing w:before="60" w:after="60" w:line="312" w:lineRule="auto"/>
        <w:jc w:val="both"/>
        <w:rPr>
          <w:sz w:val="26"/>
        </w:rPr>
      </w:pPr>
      <w:r>
        <w:rPr>
          <w:sz w:val="26"/>
        </w:rPr>
        <w:t>01 đồng chí Bí thư (32 tuổi, Nam, Nghiên cứu sinh)</w:t>
      </w:r>
    </w:p>
    <w:p w14:paraId="35C24EEA" w14:textId="77777777" w:rsidR="006E7DF1" w:rsidRDefault="006E7DF1" w:rsidP="00860267">
      <w:pPr>
        <w:pStyle w:val="ListParagraph"/>
        <w:numPr>
          <w:ilvl w:val="0"/>
          <w:numId w:val="2"/>
        </w:numPr>
        <w:spacing w:before="60" w:after="60" w:line="312" w:lineRule="auto"/>
        <w:jc w:val="both"/>
        <w:rPr>
          <w:sz w:val="26"/>
        </w:rPr>
      </w:pPr>
      <w:r>
        <w:rPr>
          <w:sz w:val="26"/>
        </w:rPr>
        <w:t xml:space="preserve">01 đồng chí Phó Bí thư TT (26 tuổi, Nam, Học viên Cao học) </w:t>
      </w:r>
    </w:p>
    <w:p w14:paraId="7A5A457D" w14:textId="77777777" w:rsidR="006E7DF1" w:rsidRDefault="006E7DF1" w:rsidP="00860267">
      <w:pPr>
        <w:pStyle w:val="ListParagraph"/>
        <w:numPr>
          <w:ilvl w:val="0"/>
          <w:numId w:val="2"/>
        </w:numPr>
        <w:spacing w:before="60" w:after="60" w:line="312" w:lineRule="auto"/>
        <w:jc w:val="both"/>
        <w:rPr>
          <w:sz w:val="26"/>
        </w:rPr>
      </w:pPr>
      <w:r>
        <w:rPr>
          <w:sz w:val="26"/>
        </w:rPr>
        <w:t xml:space="preserve">01 đồng chí Phó Bí thư kiêm nhiệm (28 tuổi, Nam, Nghiên cứu sinh) </w:t>
      </w:r>
    </w:p>
    <w:p w14:paraId="7428CE7C" w14:textId="77777777" w:rsidR="006E7DF1" w:rsidRDefault="006E7DF1" w:rsidP="00860267">
      <w:pPr>
        <w:pStyle w:val="ListParagraph"/>
        <w:numPr>
          <w:ilvl w:val="0"/>
          <w:numId w:val="2"/>
        </w:numPr>
        <w:spacing w:before="60" w:after="60" w:line="312" w:lineRule="auto"/>
        <w:jc w:val="both"/>
        <w:rPr>
          <w:sz w:val="26"/>
        </w:rPr>
      </w:pPr>
      <w:r>
        <w:rPr>
          <w:sz w:val="26"/>
        </w:rPr>
        <w:t xml:space="preserve">01 đồng chi Chánh Văn phòng (24 tuổi, Nam, Học viên cao học) </w:t>
      </w:r>
    </w:p>
    <w:p w14:paraId="5C865179" w14:textId="77777777" w:rsidR="006E7DF1" w:rsidRDefault="006E7DF1" w:rsidP="00860267">
      <w:pPr>
        <w:pStyle w:val="ListParagraph"/>
        <w:numPr>
          <w:ilvl w:val="0"/>
          <w:numId w:val="2"/>
        </w:numPr>
        <w:spacing w:before="60" w:after="60" w:line="312" w:lineRule="auto"/>
        <w:jc w:val="both"/>
        <w:rPr>
          <w:sz w:val="26"/>
        </w:rPr>
      </w:pPr>
      <w:r>
        <w:rPr>
          <w:sz w:val="26"/>
        </w:rPr>
        <w:t xml:space="preserve">01 đồng chí UV.BTV, phụ trách công tác HSV (21 tuổi, Nam, SV năm 3) </w:t>
      </w:r>
    </w:p>
    <w:p w14:paraId="27F0747D" w14:textId="77777777" w:rsidR="006E7DF1" w:rsidRDefault="006E7DF1" w:rsidP="00860267">
      <w:pPr>
        <w:pStyle w:val="ListParagraph"/>
        <w:numPr>
          <w:ilvl w:val="0"/>
          <w:numId w:val="2"/>
        </w:numPr>
        <w:spacing w:before="60" w:after="60" w:line="312" w:lineRule="auto"/>
        <w:jc w:val="both"/>
        <w:rPr>
          <w:sz w:val="26"/>
        </w:rPr>
      </w:pPr>
      <w:r>
        <w:rPr>
          <w:sz w:val="26"/>
        </w:rPr>
        <w:t xml:space="preserve">01 đồng chí UV.BTV, Phó Chánh VP (21 tuổi, Nữ, SV năm 3) </w:t>
      </w:r>
    </w:p>
    <w:p w14:paraId="4EB1979B" w14:textId="66A33704" w:rsidR="006E7DF1" w:rsidRPr="00B03795" w:rsidRDefault="0055616A" w:rsidP="00860267">
      <w:pPr>
        <w:pStyle w:val="ListParagraph"/>
        <w:numPr>
          <w:ilvl w:val="0"/>
          <w:numId w:val="2"/>
        </w:numPr>
        <w:spacing w:before="60" w:after="60" w:line="312" w:lineRule="auto"/>
        <w:jc w:val="both"/>
        <w:rPr>
          <w:sz w:val="26"/>
        </w:rPr>
      </w:pPr>
      <w:r>
        <w:rPr>
          <w:sz w:val="26"/>
        </w:rPr>
        <w:t>01 đồng chí UV.BTV, phụ trách c/</w:t>
      </w:r>
      <w:r w:rsidR="006E7DF1">
        <w:rPr>
          <w:sz w:val="26"/>
        </w:rPr>
        <w:t>tác tuyên giáo (20 tuổi, Nam, SV năm 2)</w:t>
      </w:r>
    </w:p>
    <w:p w14:paraId="54D275A0" w14:textId="6CA96213" w:rsidR="00B03795" w:rsidRDefault="00B03795" w:rsidP="00860267">
      <w:pPr>
        <w:spacing w:before="60" w:after="60" w:line="312" w:lineRule="auto"/>
        <w:ind w:firstLine="720"/>
        <w:jc w:val="both"/>
        <w:rPr>
          <w:b/>
          <w:bCs/>
          <w:i/>
          <w:iCs/>
          <w:sz w:val="26"/>
          <w:szCs w:val="26"/>
        </w:rPr>
      </w:pPr>
      <w:r>
        <w:rPr>
          <w:b/>
          <w:i/>
          <w:sz w:val="26"/>
          <w:szCs w:val="26"/>
        </w:rPr>
        <w:lastRenderedPageBreak/>
        <w:t>2.</w:t>
      </w:r>
      <w:r w:rsidRPr="00A04EAF">
        <w:rPr>
          <w:b/>
          <w:i/>
          <w:sz w:val="26"/>
          <w:szCs w:val="26"/>
        </w:rPr>
        <w:t xml:space="preserve"> </w:t>
      </w:r>
      <w:r w:rsidRPr="00A04EAF">
        <w:rPr>
          <w:b/>
          <w:bCs/>
          <w:i/>
          <w:iCs/>
          <w:sz w:val="26"/>
          <w:szCs w:val="26"/>
        </w:rPr>
        <w:t xml:space="preserve">Cơ cấu tổ chức và nhân sự </w:t>
      </w:r>
      <w:r>
        <w:rPr>
          <w:b/>
          <w:bCs/>
          <w:i/>
          <w:iCs/>
          <w:sz w:val="26"/>
          <w:szCs w:val="26"/>
        </w:rPr>
        <w:t xml:space="preserve">cơ sở: </w:t>
      </w:r>
    </w:p>
    <w:p w14:paraId="6901A609" w14:textId="03AFF273" w:rsidR="00B03795" w:rsidRDefault="00B03795" w:rsidP="00860267">
      <w:pPr>
        <w:spacing w:before="60" w:after="60" w:line="312" w:lineRule="auto"/>
        <w:ind w:firstLine="720"/>
        <w:jc w:val="both"/>
        <w:rPr>
          <w:bCs/>
          <w:iCs/>
          <w:sz w:val="26"/>
          <w:szCs w:val="26"/>
        </w:rPr>
      </w:pPr>
      <w:r w:rsidRPr="00B03795">
        <w:rPr>
          <w:bCs/>
          <w:iCs/>
          <w:sz w:val="26"/>
          <w:szCs w:val="26"/>
        </w:rPr>
        <w:t xml:space="preserve">Đoàn Trường ĐH Kinh tế - Luật có </w:t>
      </w:r>
      <w:r w:rsidRPr="00B03795">
        <w:rPr>
          <w:b/>
          <w:bCs/>
          <w:iCs/>
          <w:sz w:val="26"/>
          <w:szCs w:val="26"/>
        </w:rPr>
        <w:t>11</w:t>
      </w:r>
      <w:r w:rsidRPr="00B03795">
        <w:rPr>
          <w:bCs/>
          <w:iCs/>
          <w:sz w:val="26"/>
          <w:szCs w:val="26"/>
        </w:rPr>
        <w:t xml:space="preserve"> cơ sở Đoàn trực thuộc trong đó </w:t>
      </w:r>
      <w:r w:rsidRPr="00B03795">
        <w:rPr>
          <w:b/>
          <w:bCs/>
          <w:iCs/>
          <w:sz w:val="26"/>
          <w:szCs w:val="26"/>
        </w:rPr>
        <w:t xml:space="preserve">(09 </w:t>
      </w:r>
      <w:r w:rsidRPr="00B03795">
        <w:rPr>
          <w:bCs/>
          <w:iCs/>
          <w:sz w:val="26"/>
          <w:szCs w:val="26"/>
        </w:rPr>
        <w:t>Đoàn cơ sở</w:t>
      </w:r>
      <w:r w:rsidRPr="00B03795">
        <w:rPr>
          <w:b/>
          <w:bCs/>
          <w:iCs/>
          <w:sz w:val="26"/>
          <w:szCs w:val="26"/>
        </w:rPr>
        <w:t xml:space="preserve">, 02 </w:t>
      </w:r>
      <w:r w:rsidRPr="00B03795">
        <w:rPr>
          <w:bCs/>
          <w:iCs/>
          <w:sz w:val="26"/>
          <w:szCs w:val="26"/>
        </w:rPr>
        <w:t>Chi đoàn cơ sở</w:t>
      </w:r>
      <w:r w:rsidRPr="00B03795">
        <w:rPr>
          <w:b/>
          <w:bCs/>
          <w:iCs/>
          <w:sz w:val="26"/>
          <w:szCs w:val="26"/>
        </w:rPr>
        <w:t>)</w:t>
      </w:r>
      <w:r w:rsidRPr="00B03795">
        <w:rPr>
          <w:bCs/>
          <w:iCs/>
          <w:sz w:val="26"/>
          <w:szCs w:val="26"/>
        </w:rPr>
        <w:t xml:space="preserve">, cụ thể: </w:t>
      </w:r>
    </w:p>
    <w:p w14:paraId="23CC4C6A" w14:textId="03309FDD" w:rsidR="006E7DF1" w:rsidRPr="006E7DF1" w:rsidRDefault="006E7DF1" w:rsidP="00860267">
      <w:pPr>
        <w:spacing w:before="60" w:after="60" w:line="312" w:lineRule="auto"/>
        <w:ind w:firstLine="720"/>
        <w:jc w:val="both"/>
        <w:rPr>
          <w:b/>
          <w:bCs/>
          <w:iCs/>
          <w:sz w:val="26"/>
          <w:szCs w:val="26"/>
        </w:rPr>
      </w:pPr>
      <w:r w:rsidRPr="006E7DF1">
        <w:rPr>
          <w:b/>
          <w:bCs/>
          <w:iCs/>
          <w:sz w:val="26"/>
          <w:szCs w:val="26"/>
        </w:rPr>
        <w:t>2.1. Cơ cấu theo đơn vị</w:t>
      </w:r>
    </w:p>
    <w:p w14:paraId="31492A2F" w14:textId="7BA8419F"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Kinh tế (01 bí thư, 02 Phó bí thư) </w:t>
      </w:r>
    </w:p>
    <w:p w14:paraId="00EA6BF3" w14:textId="4DC9B915"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Đoàn Khoa Kinh tế Đối ngoại (01 Bí thư, 02 Phó bí thư)</w:t>
      </w:r>
    </w:p>
    <w:p w14:paraId="4ECE4AA5" w14:textId="457FFCE5"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Đoàn Khoa Tài chính – Ngân hàng (01 bí thư, 02 phó bí thư)</w:t>
      </w:r>
    </w:p>
    <w:p w14:paraId="5A15BAC7" w14:textId="2F73C34D"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Kế toán – Kiểm toán (01 bí thư, 02 Phó bí thư) </w:t>
      </w:r>
    </w:p>
    <w:p w14:paraId="5D660FAA" w14:textId="28C4D858"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Hệ thống thông tin (01 bí thư, 02 phó bí thư) </w:t>
      </w:r>
    </w:p>
    <w:p w14:paraId="5E2767C5" w14:textId="7556424A"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Quản trị Kinh doanh (01 bí thư, 02 phó bí thư) </w:t>
      </w:r>
    </w:p>
    <w:p w14:paraId="06A92FA9" w14:textId="4F065F01"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Luật (01 bí thư, 02 phó bí thư) </w:t>
      </w:r>
    </w:p>
    <w:p w14:paraId="24724679" w14:textId="0A3EC634"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Luật Kinh tế (01 bí thư, 02 phó bí thư) </w:t>
      </w:r>
    </w:p>
    <w:p w14:paraId="7B5F1893" w14:textId="1762DE99"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Đoàn Khoa Toán Kinh tế (01 bí thư, 01 phó bí thư) </w:t>
      </w:r>
    </w:p>
    <w:p w14:paraId="1198362C" w14:textId="5FECFA75"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Chi Đoàn Khối Quản lý (01 bí thư, 01 phó bí thư) </w:t>
      </w:r>
    </w:p>
    <w:p w14:paraId="57FEAAD8" w14:textId="61AE1725" w:rsidR="00B03795" w:rsidRDefault="00B03795" w:rsidP="00860267">
      <w:pPr>
        <w:pStyle w:val="ListParagraph"/>
        <w:numPr>
          <w:ilvl w:val="0"/>
          <w:numId w:val="2"/>
        </w:numPr>
        <w:spacing w:before="60" w:after="60" w:line="312" w:lineRule="auto"/>
        <w:jc w:val="both"/>
        <w:rPr>
          <w:bCs/>
          <w:iCs/>
          <w:sz w:val="26"/>
          <w:szCs w:val="26"/>
        </w:rPr>
      </w:pPr>
      <w:r>
        <w:rPr>
          <w:bCs/>
          <w:iCs/>
          <w:sz w:val="26"/>
          <w:szCs w:val="26"/>
        </w:rPr>
        <w:t xml:space="preserve">Chi Đoàn Khối Giảng viên (01 bí thư, 01 phó bí thư) </w:t>
      </w:r>
    </w:p>
    <w:p w14:paraId="610A3776" w14:textId="360CF4BC" w:rsidR="006E7DF1" w:rsidRPr="003650CD" w:rsidRDefault="006E7DF1" w:rsidP="00860267">
      <w:pPr>
        <w:spacing w:before="60" w:after="60" w:line="312" w:lineRule="auto"/>
        <w:ind w:firstLine="720"/>
        <w:jc w:val="both"/>
        <w:rPr>
          <w:b/>
          <w:bCs/>
          <w:iCs/>
          <w:sz w:val="26"/>
          <w:szCs w:val="26"/>
        </w:rPr>
      </w:pPr>
      <w:r w:rsidRPr="003650CD">
        <w:rPr>
          <w:b/>
          <w:bCs/>
          <w:iCs/>
          <w:sz w:val="26"/>
          <w:szCs w:val="26"/>
        </w:rPr>
        <w:t>2.2. Cơ cấu Cán bộ Đoàn chủ chốt tại cơ sở Đoàn</w:t>
      </w:r>
    </w:p>
    <w:p w14:paraId="2A159A67" w14:textId="46977485" w:rsidR="006E7DF1" w:rsidRDefault="006E7DF1" w:rsidP="00860267">
      <w:pPr>
        <w:pStyle w:val="ListParagraph"/>
        <w:numPr>
          <w:ilvl w:val="0"/>
          <w:numId w:val="2"/>
        </w:numPr>
        <w:spacing w:before="60" w:after="60" w:line="312" w:lineRule="auto"/>
        <w:jc w:val="both"/>
        <w:rPr>
          <w:bCs/>
          <w:iCs/>
          <w:sz w:val="26"/>
          <w:szCs w:val="26"/>
        </w:rPr>
      </w:pPr>
      <w:r>
        <w:rPr>
          <w:bCs/>
          <w:iCs/>
          <w:sz w:val="26"/>
          <w:szCs w:val="26"/>
        </w:rPr>
        <w:t xml:space="preserve">Tổng số Bí thư Đoàn cấp cơ sở: </w:t>
      </w:r>
      <w:r w:rsidRPr="001C3102">
        <w:rPr>
          <w:b/>
          <w:bCs/>
          <w:iCs/>
          <w:sz w:val="26"/>
          <w:szCs w:val="26"/>
        </w:rPr>
        <w:t>11</w:t>
      </w:r>
      <w:r>
        <w:rPr>
          <w:bCs/>
          <w:iCs/>
          <w:sz w:val="26"/>
          <w:szCs w:val="26"/>
        </w:rPr>
        <w:t xml:space="preserve"> đồng chí (Nữ: </w:t>
      </w:r>
      <w:r w:rsidRPr="001C3102">
        <w:rPr>
          <w:b/>
          <w:bCs/>
          <w:iCs/>
          <w:sz w:val="26"/>
          <w:szCs w:val="26"/>
        </w:rPr>
        <w:t>07/11</w:t>
      </w:r>
      <w:r>
        <w:rPr>
          <w:bCs/>
          <w:iCs/>
          <w:sz w:val="26"/>
          <w:szCs w:val="26"/>
        </w:rPr>
        <w:t xml:space="preserve">; </w:t>
      </w:r>
      <w:r w:rsidRPr="001C3102">
        <w:rPr>
          <w:b/>
          <w:bCs/>
          <w:iCs/>
          <w:sz w:val="26"/>
          <w:szCs w:val="26"/>
        </w:rPr>
        <w:t>63,64%</w:t>
      </w:r>
      <w:r>
        <w:rPr>
          <w:bCs/>
          <w:iCs/>
          <w:sz w:val="26"/>
          <w:szCs w:val="26"/>
        </w:rPr>
        <w:t>)</w:t>
      </w:r>
    </w:p>
    <w:p w14:paraId="06AF412D" w14:textId="3B5DE770" w:rsidR="006E7DF1" w:rsidRDefault="006E7DF1" w:rsidP="00860267">
      <w:pPr>
        <w:pStyle w:val="ListParagraph"/>
        <w:numPr>
          <w:ilvl w:val="0"/>
          <w:numId w:val="2"/>
        </w:numPr>
        <w:spacing w:before="60" w:after="60" w:line="312" w:lineRule="auto"/>
        <w:jc w:val="both"/>
        <w:rPr>
          <w:bCs/>
          <w:iCs/>
          <w:sz w:val="26"/>
          <w:szCs w:val="26"/>
        </w:rPr>
      </w:pPr>
      <w:r>
        <w:rPr>
          <w:bCs/>
          <w:iCs/>
          <w:sz w:val="26"/>
          <w:szCs w:val="26"/>
        </w:rPr>
        <w:t xml:space="preserve">Độ tuổi bình quân: </w:t>
      </w:r>
      <w:r w:rsidRPr="001C3102">
        <w:rPr>
          <w:b/>
          <w:bCs/>
          <w:iCs/>
          <w:sz w:val="26"/>
          <w:szCs w:val="26"/>
        </w:rPr>
        <w:t>23,09</w:t>
      </w:r>
      <w:r>
        <w:rPr>
          <w:bCs/>
          <w:iCs/>
          <w:sz w:val="26"/>
          <w:szCs w:val="26"/>
        </w:rPr>
        <w:t xml:space="preserve"> tuổi</w:t>
      </w:r>
    </w:p>
    <w:p w14:paraId="6D4557D0" w14:textId="561425C1" w:rsidR="006E7DF1" w:rsidRDefault="003650CD" w:rsidP="00860267">
      <w:pPr>
        <w:pStyle w:val="ListParagraph"/>
        <w:numPr>
          <w:ilvl w:val="0"/>
          <w:numId w:val="2"/>
        </w:numPr>
        <w:spacing w:before="60" w:after="60" w:line="312" w:lineRule="auto"/>
        <w:jc w:val="both"/>
        <w:rPr>
          <w:bCs/>
          <w:iCs/>
          <w:sz w:val="26"/>
          <w:szCs w:val="26"/>
        </w:rPr>
      </w:pPr>
      <w:r>
        <w:rPr>
          <w:bCs/>
          <w:iCs/>
          <w:sz w:val="26"/>
          <w:szCs w:val="26"/>
        </w:rPr>
        <w:t>T</w:t>
      </w:r>
      <w:r w:rsidR="006E7DF1">
        <w:rPr>
          <w:bCs/>
          <w:iCs/>
          <w:sz w:val="26"/>
          <w:szCs w:val="26"/>
        </w:rPr>
        <w:t xml:space="preserve">heo trình độ: </w:t>
      </w:r>
    </w:p>
    <w:p w14:paraId="194E1041" w14:textId="52D2EE85" w:rsidR="006E7DF1" w:rsidRDefault="006E7DF1" w:rsidP="00860267">
      <w:pPr>
        <w:tabs>
          <w:tab w:val="left" w:pos="4950"/>
        </w:tabs>
        <w:spacing w:before="60" w:after="60" w:line="312" w:lineRule="auto"/>
        <w:ind w:firstLine="1080"/>
        <w:jc w:val="both"/>
        <w:rPr>
          <w:bCs/>
          <w:iCs/>
          <w:sz w:val="26"/>
          <w:szCs w:val="26"/>
        </w:rPr>
      </w:pPr>
      <w:r>
        <w:rPr>
          <w:bCs/>
          <w:iCs/>
          <w:sz w:val="26"/>
          <w:szCs w:val="26"/>
        </w:rPr>
        <w:t xml:space="preserve">+ Tiến sỹ/Nghiên cứu sinh: </w:t>
      </w:r>
      <w:r>
        <w:rPr>
          <w:bCs/>
          <w:iCs/>
          <w:sz w:val="26"/>
          <w:szCs w:val="26"/>
        </w:rPr>
        <w:tab/>
      </w:r>
      <w:r w:rsidRPr="001C3102">
        <w:rPr>
          <w:b/>
          <w:bCs/>
          <w:iCs/>
          <w:sz w:val="26"/>
          <w:szCs w:val="26"/>
        </w:rPr>
        <w:t>01 đồng chí</w:t>
      </w:r>
    </w:p>
    <w:p w14:paraId="0144A161" w14:textId="38B93404" w:rsidR="006E7DF1" w:rsidRDefault="006E7DF1" w:rsidP="00860267">
      <w:pPr>
        <w:tabs>
          <w:tab w:val="left" w:pos="4950"/>
        </w:tabs>
        <w:spacing w:before="60" w:after="60" w:line="312" w:lineRule="auto"/>
        <w:ind w:firstLine="1080"/>
        <w:jc w:val="both"/>
        <w:rPr>
          <w:bCs/>
          <w:iCs/>
          <w:sz w:val="26"/>
          <w:szCs w:val="26"/>
        </w:rPr>
      </w:pPr>
      <w:r>
        <w:rPr>
          <w:bCs/>
          <w:iCs/>
          <w:sz w:val="26"/>
          <w:szCs w:val="26"/>
        </w:rPr>
        <w:t xml:space="preserve">+ Thạc sỹ/Học viên cao </w:t>
      </w:r>
      <w:r w:rsidR="006375F6">
        <w:rPr>
          <w:bCs/>
          <w:iCs/>
          <w:sz w:val="26"/>
          <w:szCs w:val="26"/>
        </w:rPr>
        <w:t>học:</w:t>
      </w:r>
      <w:r w:rsidR="006375F6">
        <w:rPr>
          <w:bCs/>
          <w:iCs/>
          <w:sz w:val="26"/>
          <w:szCs w:val="26"/>
        </w:rPr>
        <w:tab/>
      </w:r>
      <w:r w:rsidR="006375F6" w:rsidRPr="001C3102">
        <w:rPr>
          <w:b/>
          <w:bCs/>
          <w:iCs/>
          <w:sz w:val="26"/>
          <w:szCs w:val="26"/>
        </w:rPr>
        <w:t>02 đồng chí</w:t>
      </w:r>
    </w:p>
    <w:p w14:paraId="0627205F" w14:textId="1EF945AC" w:rsidR="006E7DF1" w:rsidRPr="006E7DF1" w:rsidRDefault="006E7DF1" w:rsidP="00860267">
      <w:pPr>
        <w:tabs>
          <w:tab w:val="left" w:pos="4950"/>
        </w:tabs>
        <w:spacing w:before="60" w:after="60" w:line="312" w:lineRule="auto"/>
        <w:ind w:firstLine="1080"/>
        <w:jc w:val="both"/>
        <w:rPr>
          <w:bCs/>
          <w:iCs/>
          <w:sz w:val="26"/>
          <w:szCs w:val="26"/>
        </w:rPr>
      </w:pPr>
      <w:r>
        <w:rPr>
          <w:bCs/>
          <w:iCs/>
          <w:sz w:val="26"/>
          <w:szCs w:val="26"/>
        </w:rPr>
        <w:t>+ Đ</w:t>
      </w:r>
      <w:r w:rsidR="006375F6">
        <w:rPr>
          <w:bCs/>
          <w:iCs/>
          <w:sz w:val="26"/>
          <w:szCs w:val="26"/>
        </w:rPr>
        <w:t xml:space="preserve">ại học/Sinh viên: </w:t>
      </w:r>
      <w:r w:rsidR="006375F6">
        <w:rPr>
          <w:bCs/>
          <w:iCs/>
          <w:sz w:val="26"/>
          <w:szCs w:val="26"/>
        </w:rPr>
        <w:tab/>
      </w:r>
      <w:r w:rsidR="006375F6" w:rsidRPr="001C3102">
        <w:rPr>
          <w:b/>
          <w:bCs/>
          <w:iCs/>
          <w:sz w:val="26"/>
          <w:szCs w:val="26"/>
        </w:rPr>
        <w:t>08 đồng chí</w:t>
      </w:r>
    </w:p>
    <w:p w14:paraId="386EE696" w14:textId="77777777" w:rsidR="00B03795" w:rsidRDefault="00B03795" w:rsidP="00860267">
      <w:pPr>
        <w:spacing w:before="60" w:after="60" w:line="312" w:lineRule="auto"/>
        <w:ind w:left="720"/>
        <w:jc w:val="both"/>
        <w:rPr>
          <w:b/>
          <w:bCs/>
          <w:i/>
          <w:iCs/>
          <w:sz w:val="26"/>
          <w:szCs w:val="26"/>
        </w:rPr>
      </w:pPr>
      <w:r>
        <w:rPr>
          <w:b/>
          <w:i/>
          <w:sz w:val="26"/>
          <w:szCs w:val="26"/>
        </w:rPr>
        <w:t>3</w:t>
      </w:r>
      <w:r w:rsidRPr="00B03795">
        <w:rPr>
          <w:b/>
          <w:i/>
          <w:sz w:val="26"/>
          <w:szCs w:val="26"/>
        </w:rPr>
        <w:t xml:space="preserve">. </w:t>
      </w:r>
      <w:r w:rsidRPr="00B03795">
        <w:rPr>
          <w:b/>
          <w:bCs/>
          <w:i/>
          <w:iCs/>
          <w:sz w:val="26"/>
          <w:szCs w:val="26"/>
        </w:rPr>
        <w:t xml:space="preserve">Cơ cấu tổ chức và nhân sự </w:t>
      </w:r>
      <w:r>
        <w:rPr>
          <w:b/>
          <w:bCs/>
          <w:i/>
          <w:iCs/>
          <w:sz w:val="26"/>
          <w:szCs w:val="26"/>
        </w:rPr>
        <w:t>cấp chi đoàn trực thuộc Đoàn cơ sở</w:t>
      </w:r>
    </w:p>
    <w:p w14:paraId="418D2ED5" w14:textId="09903D26" w:rsidR="00B03795" w:rsidRDefault="00B03795" w:rsidP="00860267">
      <w:pPr>
        <w:spacing w:before="60" w:after="60" w:line="312" w:lineRule="auto"/>
        <w:ind w:firstLine="720"/>
        <w:jc w:val="both"/>
        <w:rPr>
          <w:bCs/>
          <w:iCs/>
          <w:sz w:val="26"/>
          <w:szCs w:val="26"/>
        </w:rPr>
      </w:pPr>
      <w:r w:rsidRPr="00B03795">
        <w:rPr>
          <w:b/>
          <w:bCs/>
          <w:i/>
          <w:iCs/>
          <w:sz w:val="26"/>
          <w:szCs w:val="26"/>
        </w:rPr>
        <w:t xml:space="preserve"> </w:t>
      </w:r>
      <w:r w:rsidRPr="00B03795">
        <w:rPr>
          <w:bCs/>
          <w:iCs/>
          <w:sz w:val="26"/>
          <w:szCs w:val="26"/>
        </w:rPr>
        <w:t xml:space="preserve">Đoàn Trường ĐH Kinh tế - Luật có </w:t>
      </w:r>
      <w:r w:rsidRPr="00B03795">
        <w:rPr>
          <w:b/>
          <w:bCs/>
          <w:iCs/>
          <w:sz w:val="26"/>
          <w:szCs w:val="26"/>
        </w:rPr>
        <w:t>1</w:t>
      </w:r>
      <w:r>
        <w:rPr>
          <w:b/>
          <w:bCs/>
          <w:iCs/>
          <w:sz w:val="26"/>
          <w:szCs w:val="26"/>
        </w:rPr>
        <w:t>42</w:t>
      </w:r>
      <w:r w:rsidRPr="00B03795">
        <w:rPr>
          <w:bCs/>
          <w:iCs/>
          <w:sz w:val="26"/>
          <w:szCs w:val="26"/>
        </w:rPr>
        <w:t xml:space="preserve"> </w:t>
      </w:r>
      <w:r>
        <w:rPr>
          <w:bCs/>
          <w:iCs/>
          <w:sz w:val="26"/>
          <w:szCs w:val="26"/>
        </w:rPr>
        <w:t>c</w:t>
      </w:r>
      <w:r w:rsidR="00860267">
        <w:rPr>
          <w:bCs/>
          <w:iCs/>
          <w:sz w:val="26"/>
          <w:szCs w:val="26"/>
        </w:rPr>
        <w:t>hi Đoàn trực</w:t>
      </w:r>
      <w:r>
        <w:rPr>
          <w:bCs/>
          <w:iCs/>
          <w:sz w:val="26"/>
          <w:szCs w:val="26"/>
        </w:rPr>
        <w:t xml:space="preserve">; cụ thể: </w:t>
      </w:r>
    </w:p>
    <w:p w14:paraId="35A77C99" w14:textId="14CF4983" w:rsidR="00B03795" w:rsidRDefault="00B03795" w:rsidP="00860267">
      <w:pPr>
        <w:spacing w:before="60" w:after="60" w:line="312" w:lineRule="auto"/>
        <w:ind w:firstLine="720"/>
        <w:jc w:val="both"/>
        <w:rPr>
          <w:bCs/>
          <w:iCs/>
          <w:sz w:val="26"/>
          <w:szCs w:val="26"/>
        </w:rPr>
      </w:pPr>
      <w:r>
        <w:rPr>
          <w:bCs/>
          <w:iCs/>
          <w:sz w:val="26"/>
          <w:szCs w:val="26"/>
        </w:rPr>
        <w:t xml:space="preserve">-  </w:t>
      </w:r>
      <w:r w:rsidR="003650CD">
        <w:rPr>
          <w:bCs/>
          <w:iCs/>
          <w:sz w:val="26"/>
          <w:szCs w:val="26"/>
        </w:rPr>
        <w:t xml:space="preserve">Cơ cấu BCH Chi Đoàn: </w:t>
      </w:r>
      <w:r>
        <w:rPr>
          <w:bCs/>
          <w:iCs/>
          <w:sz w:val="26"/>
          <w:szCs w:val="26"/>
        </w:rPr>
        <w:t xml:space="preserve">gồm 03 đồng chí BCH (trong đó 01 đồng chí Bí thư, 01 đồng chí Phó bí thư). Riêng chi Đoàn dưới </w:t>
      </w:r>
      <w:r w:rsidR="003650CD">
        <w:rPr>
          <w:bCs/>
          <w:iCs/>
          <w:sz w:val="26"/>
          <w:szCs w:val="26"/>
        </w:rPr>
        <w:t>0</w:t>
      </w:r>
      <w:r>
        <w:rPr>
          <w:bCs/>
          <w:iCs/>
          <w:sz w:val="26"/>
          <w:szCs w:val="26"/>
        </w:rPr>
        <w:t xml:space="preserve">9 Đoàn viên có 01 đồng chí bí thư và 01 đồng chí Phó bí thư. </w:t>
      </w:r>
    </w:p>
    <w:p w14:paraId="6830FFBC" w14:textId="2F629E81" w:rsidR="00B03795" w:rsidRDefault="00B03795" w:rsidP="00860267">
      <w:pPr>
        <w:spacing w:before="60" w:after="60" w:line="312" w:lineRule="auto"/>
        <w:ind w:firstLine="720"/>
        <w:jc w:val="both"/>
        <w:rPr>
          <w:bCs/>
          <w:iCs/>
          <w:sz w:val="26"/>
          <w:szCs w:val="26"/>
        </w:rPr>
      </w:pPr>
      <w:r>
        <w:rPr>
          <w:bCs/>
          <w:iCs/>
          <w:sz w:val="26"/>
          <w:szCs w:val="26"/>
        </w:rPr>
        <w:t xml:space="preserve">- Tổng số Bí thư Chi Đoàn: </w:t>
      </w:r>
      <w:r w:rsidRPr="003650CD">
        <w:rPr>
          <w:b/>
          <w:bCs/>
          <w:iCs/>
          <w:sz w:val="26"/>
          <w:szCs w:val="26"/>
        </w:rPr>
        <w:t>142</w:t>
      </w:r>
      <w:r>
        <w:rPr>
          <w:bCs/>
          <w:iCs/>
          <w:sz w:val="26"/>
          <w:szCs w:val="26"/>
        </w:rPr>
        <w:t xml:space="preserve"> đồng chí (Nữ: </w:t>
      </w:r>
      <w:r w:rsidRPr="003650CD">
        <w:rPr>
          <w:b/>
          <w:bCs/>
          <w:iCs/>
          <w:sz w:val="26"/>
          <w:szCs w:val="26"/>
        </w:rPr>
        <w:t>98/142</w:t>
      </w:r>
      <w:r>
        <w:rPr>
          <w:bCs/>
          <w:iCs/>
          <w:sz w:val="26"/>
          <w:szCs w:val="26"/>
        </w:rPr>
        <w:t xml:space="preserve">; </w:t>
      </w:r>
      <w:r w:rsidR="006E7DF1">
        <w:rPr>
          <w:bCs/>
          <w:iCs/>
          <w:sz w:val="26"/>
          <w:szCs w:val="26"/>
        </w:rPr>
        <w:t>tỷ lệ</w:t>
      </w:r>
      <w:r w:rsidR="006E7DF1" w:rsidRPr="003650CD">
        <w:rPr>
          <w:b/>
          <w:bCs/>
          <w:iCs/>
          <w:sz w:val="26"/>
          <w:szCs w:val="26"/>
        </w:rPr>
        <w:t>: 69,01%</w:t>
      </w:r>
      <w:r w:rsidR="006E7DF1">
        <w:rPr>
          <w:bCs/>
          <w:iCs/>
          <w:sz w:val="26"/>
          <w:szCs w:val="26"/>
        </w:rPr>
        <w:t xml:space="preserve">) </w:t>
      </w:r>
    </w:p>
    <w:p w14:paraId="5AA895C0" w14:textId="7EBBBBC1" w:rsidR="006E7DF1" w:rsidRDefault="006E7DF1" w:rsidP="00860267">
      <w:pPr>
        <w:spacing w:before="60" w:after="60" w:line="312" w:lineRule="auto"/>
        <w:ind w:firstLine="720"/>
        <w:jc w:val="both"/>
        <w:rPr>
          <w:bCs/>
          <w:iCs/>
          <w:sz w:val="26"/>
          <w:szCs w:val="26"/>
        </w:rPr>
      </w:pPr>
      <w:r>
        <w:rPr>
          <w:bCs/>
          <w:iCs/>
          <w:sz w:val="26"/>
          <w:szCs w:val="26"/>
        </w:rPr>
        <w:t xml:space="preserve">- Độ tuổi bình quân: </w:t>
      </w:r>
      <w:r w:rsidRPr="003650CD">
        <w:rPr>
          <w:b/>
          <w:bCs/>
          <w:iCs/>
          <w:sz w:val="26"/>
          <w:szCs w:val="26"/>
        </w:rPr>
        <w:t>20,33</w:t>
      </w:r>
      <w:r>
        <w:rPr>
          <w:bCs/>
          <w:iCs/>
          <w:sz w:val="26"/>
          <w:szCs w:val="26"/>
        </w:rPr>
        <w:t xml:space="preserve"> tuổi. </w:t>
      </w:r>
    </w:p>
    <w:p w14:paraId="3C1C5242" w14:textId="77777777" w:rsidR="001C6B10" w:rsidRPr="00313E64" w:rsidRDefault="00B41AFF" w:rsidP="00860267">
      <w:pPr>
        <w:spacing w:before="60" w:after="60" w:line="312" w:lineRule="auto"/>
        <w:ind w:firstLine="567"/>
        <w:jc w:val="both"/>
        <w:rPr>
          <w:lang w:val="sv-SE"/>
        </w:rPr>
      </w:pPr>
      <w:r w:rsidRPr="00313E64">
        <w:rPr>
          <w:b/>
          <w:lang w:val="sv-SE"/>
        </w:rPr>
        <w:t>II.</w:t>
      </w:r>
      <w:r w:rsidRPr="00313E64">
        <w:rPr>
          <w:lang w:val="sv-SE"/>
        </w:rPr>
        <w:t xml:space="preserve"> </w:t>
      </w:r>
      <w:r w:rsidR="001C6B10" w:rsidRPr="00313E64">
        <w:rPr>
          <w:b/>
          <w:iCs/>
          <w:spacing w:val="-12"/>
        </w:rPr>
        <w:t>TÌNH HÌNH TRIỂN KHAI THỰC HIỆN QUY CHẾ</w:t>
      </w:r>
    </w:p>
    <w:p w14:paraId="258C8C3D" w14:textId="77777777" w:rsidR="001C6B10" w:rsidRPr="005341AA" w:rsidRDefault="001C6B10" w:rsidP="00860267">
      <w:pPr>
        <w:pStyle w:val="BodyTextIndent"/>
        <w:spacing w:before="60" w:after="60" w:line="312" w:lineRule="auto"/>
        <w:ind w:left="0" w:firstLine="567"/>
        <w:jc w:val="both"/>
        <w:rPr>
          <w:b/>
          <w:i/>
          <w:szCs w:val="28"/>
        </w:rPr>
      </w:pPr>
      <w:r w:rsidRPr="005341AA">
        <w:rPr>
          <w:b/>
          <w:i/>
          <w:szCs w:val="28"/>
        </w:rPr>
        <w:t>1. Công tác triển khai</w:t>
      </w:r>
      <w:r w:rsidRPr="005341AA">
        <w:rPr>
          <w:b/>
          <w:i/>
          <w:szCs w:val="28"/>
          <w:lang w:val="en-US"/>
        </w:rPr>
        <w:t xml:space="preserve"> tổ chức</w:t>
      </w:r>
      <w:r w:rsidRPr="005341AA">
        <w:rPr>
          <w:b/>
          <w:i/>
          <w:szCs w:val="28"/>
        </w:rPr>
        <w:t xml:space="preserve"> thực hiện Quy chế</w:t>
      </w:r>
    </w:p>
    <w:p w14:paraId="2D8A3F81" w14:textId="38F28795" w:rsidR="008B03ED" w:rsidRDefault="008B03ED" w:rsidP="00860267">
      <w:pPr>
        <w:pStyle w:val="BodyText"/>
        <w:spacing w:before="60" w:after="60" w:line="312" w:lineRule="auto"/>
        <w:ind w:firstLine="720"/>
        <w:rPr>
          <w:szCs w:val="28"/>
          <w:lang w:val="en-US"/>
        </w:rPr>
      </w:pPr>
      <w:r>
        <w:rPr>
          <w:szCs w:val="28"/>
          <w:lang w:val="en-US"/>
        </w:rPr>
        <w:t xml:space="preserve">Căn cứ các nội dung theo quyết định số 1233-QĐ/TU ngày 26/06/2012 của Thành ủy TP.HCM về việc ban hành Quy chế cán bộ Đoàn TNCS Hồ Chí </w:t>
      </w:r>
      <w:r>
        <w:rPr>
          <w:szCs w:val="28"/>
          <w:lang w:val="en-US"/>
        </w:rPr>
        <w:lastRenderedPageBreak/>
        <w:t>Minh</w:t>
      </w:r>
      <w:r>
        <w:rPr>
          <w:szCs w:val="28"/>
          <w:lang w:val="en-US"/>
        </w:rPr>
        <w:tab/>
        <w:t>Thành phố, Đoàn trường đã xây dựng Quy chế và công tác cán bộ Đoàn tại đơn vị</w:t>
      </w:r>
      <w:r w:rsidR="00F47F07">
        <w:rPr>
          <w:szCs w:val="28"/>
          <w:lang w:val="en-US"/>
        </w:rPr>
        <w:t xml:space="preserve"> đến cấp Chi Đoàn trực thuộc Đoàn cơ sở</w:t>
      </w:r>
      <w:r>
        <w:rPr>
          <w:szCs w:val="28"/>
          <w:lang w:val="en-US"/>
        </w:rPr>
        <w:t xml:space="preserve">. </w:t>
      </w:r>
    </w:p>
    <w:p w14:paraId="0F9A2E72" w14:textId="19687578" w:rsidR="008B03ED" w:rsidRDefault="008B03ED" w:rsidP="00860267">
      <w:pPr>
        <w:pStyle w:val="BodyText"/>
        <w:spacing w:before="60" w:after="60" w:line="312" w:lineRule="auto"/>
        <w:ind w:firstLine="720"/>
        <w:rPr>
          <w:szCs w:val="28"/>
          <w:lang w:val="en-US"/>
        </w:rPr>
      </w:pPr>
      <w:r>
        <w:rPr>
          <w:szCs w:val="28"/>
          <w:lang w:val="en-US"/>
        </w:rPr>
        <w:t>Tham mưu cho Đảng ủy – Ban Giám hiệu Trường về cơ chế, chính sách hỗ trợ cho cán bộ làm công tác Đoàn các cấp.</w:t>
      </w:r>
    </w:p>
    <w:p w14:paraId="3594680C" w14:textId="4D3E379F" w:rsidR="008B03ED" w:rsidRDefault="008B03ED" w:rsidP="00860267">
      <w:pPr>
        <w:pStyle w:val="BodyText"/>
        <w:spacing w:before="60" w:after="60" w:line="312" w:lineRule="auto"/>
        <w:ind w:firstLine="720"/>
        <w:rPr>
          <w:szCs w:val="28"/>
          <w:lang w:val="en-US"/>
        </w:rPr>
      </w:pPr>
      <w:r>
        <w:rPr>
          <w:szCs w:val="28"/>
          <w:lang w:val="en-US"/>
        </w:rPr>
        <w:t xml:space="preserve">Triển khai quán triệt trong toàn thể các cấp bộ Đoàn về việc thực hiện theo quy chế cán bộ Đoàn trên cơ sở quy chế về công tác cán bộ của Đoàn Trường ban hành. </w:t>
      </w:r>
    </w:p>
    <w:p w14:paraId="5465EA19" w14:textId="77777777" w:rsidR="001C6B10" w:rsidRPr="005341AA" w:rsidRDefault="001C6B10" w:rsidP="00860267">
      <w:pPr>
        <w:tabs>
          <w:tab w:val="left" w:pos="993"/>
        </w:tabs>
        <w:spacing w:before="60" w:after="60" w:line="312" w:lineRule="auto"/>
        <w:ind w:firstLine="567"/>
        <w:jc w:val="both"/>
        <w:rPr>
          <w:b/>
          <w:i/>
          <w:lang w:val="vi-VN"/>
        </w:rPr>
      </w:pPr>
      <w:r w:rsidRPr="005341AA">
        <w:rPr>
          <w:b/>
          <w:i/>
          <w:lang w:val="vi-VN"/>
        </w:rPr>
        <w:t>2</w:t>
      </w:r>
      <w:r w:rsidRPr="005341AA">
        <w:rPr>
          <w:b/>
          <w:i/>
          <w:lang w:val="pl-PL"/>
        </w:rPr>
        <w:t xml:space="preserve">. </w:t>
      </w:r>
      <w:r w:rsidRPr="005341AA">
        <w:rPr>
          <w:b/>
          <w:i/>
          <w:lang w:val="vi-VN"/>
        </w:rPr>
        <w:t>Kết quả thực hiện Quy chế</w:t>
      </w:r>
    </w:p>
    <w:p w14:paraId="64D298F9" w14:textId="77777777" w:rsidR="001C6B10" w:rsidRPr="005341AA" w:rsidRDefault="001C6B10" w:rsidP="00860267">
      <w:pPr>
        <w:spacing w:before="60" w:after="60" w:line="312" w:lineRule="auto"/>
        <w:ind w:firstLine="567"/>
        <w:jc w:val="both"/>
        <w:rPr>
          <w:b/>
          <w:iCs/>
          <w:lang w:val="vi-VN"/>
        </w:rPr>
      </w:pPr>
      <w:r w:rsidRPr="005341AA">
        <w:rPr>
          <w:b/>
          <w:bCs/>
          <w:iCs/>
          <w:lang w:val="vi-VN"/>
        </w:rPr>
        <w:t>2.</w:t>
      </w:r>
      <w:r w:rsidRPr="005341AA">
        <w:rPr>
          <w:b/>
          <w:bCs/>
          <w:iCs/>
          <w:lang w:val="pl-PL"/>
        </w:rPr>
        <w:t>1</w:t>
      </w:r>
      <w:r w:rsidRPr="005341AA">
        <w:rPr>
          <w:b/>
          <w:bCs/>
          <w:iCs/>
          <w:lang w:val="da-DK"/>
        </w:rPr>
        <w:t xml:space="preserve">. </w:t>
      </w:r>
      <w:r w:rsidRPr="005341AA">
        <w:rPr>
          <w:b/>
          <w:lang w:val="vi-VN"/>
        </w:rPr>
        <w:t>Thực hiện các quy định về tiêu chuẩn cán bộ Đoàn</w:t>
      </w:r>
    </w:p>
    <w:p w14:paraId="4B483B71" w14:textId="5639A345" w:rsidR="00F47F07" w:rsidRDefault="00F47F07" w:rsidP="00860267">
      <w:pPr>
        <w:spacing w:before="60" w:after="60" w:line="312" w:lineRule="auto"/>
        <w:ind w:firstLine="720"/>
        <w:jc w:val="both"/>
        <w:rPr>
          <w:iCs/>
        </w:rPr>
      </w:pPr>
      <w:r>
        <w:rPr>
          <w:iCs/>
        </w:rPr>
        <w:t>Qua 08 năm thực hiện quy chế, chất lượng Cán bộ Đoàn của Trường ĐH Kinh tế - Luật càng ngày được nâng chất,</w:t>
      </w:r>
      <w:r w:rsidR="001F0C16">
        <w:rPr>
          <w:iCs/>
        </w:rPr>
        <w:t xml:space="preserve"> đảm bảo các tiêu chuẩn theo quy định,</w:t>
      </w:r>
      <w:r>
        <w:rPr>
          <w:iCs/>
        </w:rPr>
        <w:t xml:space="preserve"> cụ thể: </w:t>
      </w:r>
    </w:p>
    <w:p w14:paraId="77FBD91D" w14:textId="2EAE243B" w:rsidR="00F47F07" w:rsidRDefault="00F47F07" w:rsidP="00860267">
      <w:pPr>
        <w:spacing w:before="60" w:after="60" w:line="312" w:lineRule="auto"/>
        <w:ind w:firstLine="720"/>
        <w:jc w:val="both"/>
        <w:rPr>
          <w:iCs/>
        </w:rPr>
      </w:pPr>
      <w:r>
        <w:rPr>
          <w:iCs/>
        </w:rPr>
        <w:t xml:space="preserve">- Kết quả 100% Cán bộ từ UV.BCH Chi Đoàn trở lên đảm bảo đủ năng lực công tác, bản lĩnh chính trị vững vàng. </w:t>
      </w:r>
    </w:p>
    <w:p w14:paraId="5763F9C8" w14:textId="2ED01EEB" w:rsidR="00F47F07" w:rsidRDefault="00F47F07" w:rsidP="00860267">
      <w:pPr>
        <w:spacing w:before="60" w:after="60" w:line="312" w:lineRule="auto"/>
        <w:ind w:firstLine="720"/>
        <w:jc w:val="both"/>
        <w:rPr>
          <w:iCs/>
        </w:rPr>
      </w:pPr>
      <w:r>
        <w:rPr>
          <w:iCs/>
        </w:rPr>
        <w:t xml:space="preserve">- Đặc biệt là đội ngũ cán bộ Đoàn cấp Chi Đoàn không ngừng được nâng cao chất lượng đáp ứng nhu cầu trong điều kiện hội nhập và học chế tín chỉ. </w:t>
      </w:r>
    </w:p>
    <w:p w14:paraId="63171C85" w14:textId="77777777" w:rsidR="00F47F07" w:rsidRDefault="00F47F07" w:rsidP="00860267">
      <w:pPr>
        <w:adjustRightInd w:val="0"/>
        <w:spacing w:before="60" w:after="60" w:line="312" w:lineRule="auto"/>
        <w:ind w:firstLine="720"/>
        <w:jc w:val="both"/>
        <w:rPr>
          <w:spacing w:val="-6"/>
        </w:rPr>
      </w:pPr>
      <w:r>
        <w:rPr>
          <w:spacing w:val="-6"/>
        </w:rPr>
        <w:t>- 100% thường trực các cơ sở Đoàn khi nhận nhiệm vụ phải kinh qua công tác tại Chi Đoàn ít nhất 1 năm để đảm bảo am hiểu tính chất, đặc thù công tác tại đơn vị.</w:t>
      </w:r>
    </w:p>
    <w:p w14:paraId="7A7DAB03" w14:textId="16879CAB" w:rsidR="001C6B10" w:rsidRDefault="00F47F07" w:rsidP="00860267">
      <w:pPr>
        <w:adjustRightInd w:val="0"/>
        <w:spacing w:before="60" w:after="60" w:line="312" w:lineRule="auto"/>
        <w:ind w:firstLine="720"/>
        <w:jc w:val="both"/>
        <w:rPr>
          <w:spacing w:val="-6"/>
        </w:rPr>
      </w:pPr>
      <w:r>
        <w:rPr>
          <w:spacing w:val="-6"/>
        </w:rPr>
        <w:t xml:space="preserve">- Các đồng chí Bí thư Đoàn Khoa đảm bảo tối thiểu là sinh viên năm 3 để đảm bảo trong công tác lãnh đạo, tập hợp Đoàn viên, thanh niên tại đơn vị. </w:t>
      </w:r>
    </w:p>
    <w:p w14:paraId="40262E88" w14:textId="13D3FB97" w:rsidR="001F0C16" w:rsidRDefault="00F47F07" w:rsidP="00860267">
      <w:pPr>
        <w:adjustRightInd w:val="0"/>
        <w:spacing w:before="60" w:after="60" w:line="312" w:lineRule="auto"/>
        <w:ind w:firstLine="720"/>
        <w:jc w:val="both"/>
        <w:rPr>
          <w:spacing w:val="-6"/>
        </w:rPr>
      </w:pPr>
      <w:r>
        <w:rPr>
          <w:spacing w:val="-6"/>
        </w:rPr>
        <w:t xml:space="preserve">- 100% thường trực Đoàn Trường là Đảng viên Đảng cộng sản Việt Nam; các đồng chí UV.BCH Đoàn Trường là Đoàn viên đủ điều kiện phát triển Đảng. </w:t>
      </w:r>
    </w:p>
    <w:p w14:paraId="36D5EE2E" w14:textId="5B5CA94A" w:rsidR="00F47F07" w:rsidRDefault="00F47F07" w:rsidP="00860267">
      <w:pPr>
        <w:adjustRightInd w:val="0"/>
        <w:spacing w:before="60" w:after="60" w:line="312" w:lineRule="auto"/>
        <w:ind w:firstLine="720"/>
        <w:jc w:val="both"/>
        <w:rPr>
          <w:spacing w:val="-6"/>
        </w:rPr>
      </w:pPr>
      <w:r>
        <w:rPr>
          <w:spacing w:val="-6"/>
        </w:rPr>
        <w:t>- Đối với cán bộ Đoàn là sinh viên phải đảm bảo tiêu chuẩn ĐTB học tập loại Khá và Điểm rèn luyện SV đạt loại tốt.</w:t>
      </w:r>
    </w:p>
    <w:p w14:paraId="42167D03" w14:textId="77777777" w:rsidR="001C6B10" w:rsidRPr="005341AA" w:rsidRDefault="001C6B10" w:rsidP="00860267">
      <w:pPr>
        <w:spacing w:before="60" w:after="60" w:line="312" w:lineRule="auto"/>
        <w:ind w:firstLine="720"/>
        <w:jc w:val="both"/>
        <w:rPr>
          <w:b/>
          <w:lang w:val="vi-VN"/>
        </w:rPr>
      </w:pPr>
      <w:r w:rsidRPr="005341AA">
        <w:rPr>
          <w:b/>
          <w:lang w:val="vi-VN"/>
        </w:rPr>
        <w:t>2.2. Thực hiện các khâu trong công tác cán bộ Đoàn</w:t>
      </w:r>
    </w:p>
    <w:p w14:paraId="73C6BDB8" w14:textId="05507612" w:rsidR="001C6B10" w:rsidRPr="00313E64" w:rsidRDefault="001F0C16" w:rsidP="00860267">
      <w:pPr>
        <w:adjustRightInd w:val="0"/>
        <w:spacing w:before="60" w:after="60" w:line="312" w:lineRule="auto"/>
        <w:ind w:firstLine="720"/>
        <w:jc w:val="both"/>
        <w:rPr>
          <w:iCs/>
          <w:lang w:val="vi-VN"/>
        </w:rPr>
      </w:pPr>
      <w:r>
        <w:rPr>
          <w:iCs/>
        </w:rPr>
        <w:t xml:space="preserve">Công tác Cán bộ Đoàn và đào tạo đội ngũ cán bộ Đoàn luôn được Đoàn Trường chú trọng, và luôn nhận được sự quan tâm, chỉ đạo, hỗ trợ từ phía Đảng ủy – Ban Giám hiệu nhà trường trong công tác nhân sự đối với Cán bộ Đoàn, Hội; cụ thể </w:t>
      </w:r>
      <w:r w:rsidR="001C6B10" w:rsidRPr="00313E64">
        <w:rPr>
          <w:iCs/>
          <w:lang w:val="vi-VN"/>
        </w:rPr>
        <w:t>:</w:t>
      </w:r>
    </w:p>
    <w:p w14:paraId="2A692FAF" w14:textId="3B678C9B" w:rsidR="001C6B10" w:rsidRPr="005341AA" w:rsidRDefault="001F0C16" w:rsidP="00860267">
      <w:pPr>
        <w:adjustRightInd w:val="0"/>
        <w:spacing w:before="60" w:after="60" w:line="312" w:lineRule="auto"/>
        <w:ind w:firstLine="720"/>
        <w:jc w:val="both"/>
        <w:rPr>
          <w:i/>
          <w:iCs/>
        </w:rPr>
      </w:pPr>
      <w:r w:rsidRPr="005341AA">
        <w:rPr>
          <w:i/>
          <w:iCs/>
        </w:rPr>
        <w:t>2.2.1. Cơ quan chuyên trách của Đoàn</w:t>
      </w:r>
    </w:p>
    <w:p w14:paraId="3BDB85F4" w14:textId="77777777" w:rsidR="001F0C16" w:rsidRDefault="001F0C16" w:rsidP="00860267">
      <w:pPr>
        <w:adjustRightInd w:val="0"/>
        <w:spacing w:before="60" w:after="60" w:line="312" w:lineRule="auto"/>
        <w:ind w:firstLine="720"/>
        <w:jc w:val="both"/>
        <w:rPr>
          <w:iCs/>
        </w:rPr>
      </w:pPr>
      <w:r>
        <w:rPr>
          <w:iCs/>
        </w:rPr>
        <w:t xml:space="preserve">Đoàn Trường được Đảng ủy – Ban Giám hiệu tạo điều kiện về cơ sở vật chất cũng như đội ngũ chuyên trách Đoàn Trường. </w:t>
      </w:r>
    </w:p>
    <w:p w14:paraId="64B6299E" w14:textId="0D1FDAA0" w:rsidR="001F0C16" w:rsidRDefault="001F0C16" w:rsidP="00860267">
      <w:pPr>
        <w:adjustRightInd w:val="0"/>
        <w:spacing w:before="60" w:after="60" w:line="312" w:lineRule="auto"/>
        <w:ind w:firstLine="720"/>
        <w:jc w:val="both"/>
        <w:rPr>
          <w:iCs/>
        </w:rPr>
      </w:pPr>
      <w:r>
        <w:rPr>
          <w:iCs/>
        </w:rPr>
        <w:lastRenderedPageBreak/>
        <w:t xml:space="preserve">Hiện nay định biên nhân sự cho cơ quan chuyên trách Đoàn Trường gồm 04 đồng chí, trong đó: </w:t>
      </w:r>
    </w:p>
    <w:p w14:paraId="1A12EBAB" w14:textId="1FCEB410" w:rsidR="001F0C16" w:rsidRDefault="001F0C16" w:rsidP="00860267">
      <w:pPr>
        <w:adjustRightInd w:val="0"/>
        <w:spacing w:before="60" w:after="60" w:line="312" w:lineRule="auto"/>
        <w:ind w:firstLine="720"/>
        <w:jc w:val="both"/>
        <w:rPr>
          <w:iCs/>
        </w:rPr>
      </w:pPr>
      <w:r>
        <w:rPr>
          <w:iCs/>
        </w:rPr>
        <w:t xml:space="preserve">+ Chuyên trách: </w:t>
      </w:r>
      <w:r w:rsidRPr="001C3102">
        <w:rPr>
          <w:b/>
          <w:iCs/>
        </w:rPr>
        <w:t>03</w:t>
      </w:r>
      <w:r>
        <w:rPr>
          <w:iCs/>
        </w:rPr>
        <w:t xml:space="preserve"> đ</w:t>
      </w:r>
      <w:r w:rsidR="001C3102">
        <w:rPr>
          <w:iCs/>
        </w:rPr>
        <w:t>ồ</w:t>
      </w:r>
      <w:r>
        <w:rPr>
          <w:iCs/>
        </w:rPr>
        <w:t xml:space="preserve">ng chí (01 bí thư, 01 phó bí thư, 01 cán bộ) </w:t>
      </w:r>
    </w:p>
    <w:p w14:paraId="4A6F5648" w14:textId="47EFBD36" w:rsidR="001F0C16" w:rsidRDefault="001F0C16" w:rsidP="00860267">
      <w:pPr>
        <w:adjustRightInd w:val="0"/>
        <w:spacing w:before="60" w:after="60" w:line="312" w:lineRule="auto"/>
        <w:ind w:firstLine="720"/>
        <w:jc w:val="both"/>
        <w:rPr>
          <w:iCs/>
        </w:rPr>
      </w:pPr>
      <w:r>
        <w:rPr>
          <w:iCs/>
        </w:rPr>
        <w:t xml:space="preserve">+ Kiêm nhiệm: </w:t>
      </w:r>
      <w:r w:rsidRPr="001C3102">
        <w:rPr>
          <w:b/>
          <w:iCs/>
        </w:rPr>
        <w:t>01</w:t>
      </w:r>
      <w:r>
        <w:rPr>
          <w:iCs/>
        </w:rPr>
        <w:t xml:space="preserve"> đồng chí là Cán bộ phòng ban, giảng viên kiêm nhiệm. </w:t>
      </w:r>
    </w:p>
    <w:p w14:paraId="20571F86" w14:textId="65E4D327" w:rsidR="001C6B10" w:rsidRPr="005341AA" w:rsidRDefault="001F0C16" w:rsidP="00860267">
      <w:pPr>
        <w:adjustRightInd w:val="0"/>
        <w:spacing w:before="60" w:after="60" w:line="312" w:lineRule="auto"/>
        <w:ind w:firstLine="720"/>
        <w:jc w:val="both"/>
        <w:rPr>
          <w:i/>
        </w:rPr>
      </w:pPr>
      <w:r w:rsidRPr="005341AA">
        <w:rPr>
          <w:i/>
        </w:rPr>
        <w:t>2.2</w:t>
      </w:r>
      <w:r w:rsidR="005341AA" w:rsidRPr="005341AA">
        <w:rPr>
          <w:i/>
        </w:rPr>
        <w:t>.2</w:t>
      </w:r>
      <w:r w:rsidRPr="005341AA">
        <w:rPr>
          <w:i/>
        </w:rPr>
        <w:t>.</w:t>
      </w:r>
      <w:r w:rsidR="001C6B10" w:rsidRPr="005341AA">
        <w:rPr>
          <w:i/>
          <w:lang w:val="vi-VN"/>
        </w:rPr>
        <w:t xml:space="preserve"> Công tác quy hoạch</w:t>
      </w:r>
    </w:p>
    <w:p w14:paraId="469112A3" w14:textId="77777777" w:rsidR="008B03ED" w:rsidRDefault="008B03ED" w:rsidP="00860267">
      <w:pPr>
        <w:pStyle w:val="BodyText"/>
        <w:spacing w:before="60" w:after="60" w:line="312" w:lineRule="auto"/>
        <w:ind w:firstLine="720"/>
        <w:rPr>
          <w:szCs w:val="28"/>
          <w:lang w:val="en-US"/>
        </w:rPr>
      </w:pPr>
      <w:r>
        <w:rPr>
          <w:szCs w:val="28"/>
          <w:lang w:val="en-US"/>
        </w:rPr>
        <w:t xml:space="preserve">Căn cứ các quy định của Thành ủy TP.HCM và hướng dẫn của Ban Thường vụ Thành Đoàn về tiêu chuẩn cán bộ, Đoàn Trường định kỳ hàng năm rà soát điều chỉnh bổ sung quy hoạch (sau mỗi kỳ đại hội và sau mỗi kỳ kiện toàn). </w:t>
      </w:r>
    </w:p>
    <w:p w14:paraId="4684D254" w14:textId="77777777" w:rsidR="008B03ED" w:rsidRDefault="008B03ED" w:rsidP="00860267">
      <w:pPr>
        <w:pStyle w:val="BodyText"/>
        <w:spacing w:before="60" w:after="60" w:line="312" w:lineRule="auto"/>
        <w:ind w:firstLine="720"/>
        <w:rPr>
          <w:szCs w:val="28"/>
          <w:lang w:val="en-US"/>
        </w:rPr>
      </w:pPr>
      <w:r>
        <w:rPr>
          <w:szCs w:val="28"/>
          <w:lang w:val="en-US"/>
        </w:rPr>
        <w:t xml:space="preserve">Trước mỗi kỳ đại hội Đoàn ít nhất 1 năm Đoàn Trường thông qua đầu mối Ban tổ chức – Xây dựng Đoàn rà soát tiêu chuẩn cán bộ, rà soát  và lấy ý kiến quy hoạch nhân sự nhiệm kỳ tiếp theo trong Ban Chấp hành và Cán bộ chủ chốt cơ sở Đoàn trực thuộc. </w:t>
      </w:r>
    </w:p>
    <w:p w14:paraId="7085B58E" w14:textId="77777777" w:rsidR="008B03ED" w:rsidRDefault="008B03ED" w:rsidP="00860267">
      <w:pPr>
        <w:pStyle w:val="BodyText"/>
        <w:spacing w:before="60" w:after="60" w:line="312" w:lineRule="auto"/>
        <w:ind w:firstLine="720"/>
        <w:rPr>
          <w:szCs w:val="28"/>
          <w:lang w:val="en-US"/>
        </w:rPr>
      </w:pPr>
      <w:r>
        <w:rPr>
          <w:szCs w:val="28"/>
          <w:lang w:val="en-US"/>
        </w:rPr>
        <w:t xml:space="preserve">Sau khi lấy ý kiến rà soát lấy ý quy hoạch nhân sự Đoàn Trường báo cáo cấp ủy và BTV Thành Đoàn về kết quả  rà soát, quy hoạch nhân sự. </w:t>
      </w:r>
    </w:p>
    <w:p w14:paraId="4FF53FA9" w14:textId="34D69544" w:rsidR="001F0C16" w:rsidRDefault="001F0C16" w:rsidP="00860267">
      <w:pPr>
        <w:pStyle w:val="BodyText"/>
        <w:spacing w:before="60" w:after="60" w:line="312" w:lineRule="auto"/>
        <w:ind w:firstLine="720"/>
        <w:rPr>
          <w:szCs w:val="28"/>
          <w:lang w:val="en-US"/>
        </w:rPr>
      </w:pPr>
      <w:r>
        <w:rPr>
          <w:szCs w:val="28"/>
          <w:lang w:val="en-US"/>
        </w:rPr>
        <w:t>Căn cứ kết quả quy hoạch các vị trí chức danh đối với vị trí chủ chốt Đoàn Trường (Bí thư,</w:t>
      </w:r>
      <w:r w:rsidR="009476A8">
        <w:rPr>
          <w:szCs w:val="28"/>
          <w:lang w:val="en-US"/>
        </w:rPr>
        <w:t xml:space="preserve"> </w:t>
      </w:r>
      <w:r>
        <w:rPr>
          <w:szCs w:val="28"/>
          <w:lang w:val="en-US"/>
        </w:rPr>
        <w:t xml:space="preserve">Phó Bí thư </w:t>
      </w:r>
      <w:r w:rsidR="009476A8">
        <w:rPr>
          <w:szCs w:val="28"/>
          <w:lang w:val="en-US"/>
        </w:rPr>
        <w:t xml:space="preserve">TT </w:t>
      </w:r>
      <w:r>
        <w:rPr>
          <w:szCs w:val="28"/>
          <w:lang w:val="en-US"/>
        </w:rPr>
        <w:t>Đoàn Trường)</w:t>
      </w:r>
      <w:r w:rsidR="009476A8">
        <w:rPr>
          <w:szCs w:val="28"/>
          <w:lang w:val="en-US"/>
        </w:rPr>
        <w:t xml:space="preserve">; </w:t>
      </w:r>
      <w:r>
        <w:rPr>
          <w:szCs w:val="28"/>
          <w:lang w:val="en-US"/>
        </w:rPr>
        <w:t>Đảng ủy Trường rà soát và tạo điều kiện giới thiệu vào quy hoạch cấp ủy Đ</w:t>
      </w:r>
      <w:r w:rsidR="009476A8">
        <w:rPr>
          <w:szCs w:val="28"/>
          <w:lang w:val="en-US"/>
        </w:rPr>
        <w:t xml:space="preserve">ảng. </w:t>
      </w:r>
    </w:p>
    <w:p w14:paraId="43118B5B" w14:textId="0B846430" w:rsidR="009476A8" w:rsidRPr="005341AA" w:rsidRDefault="009476A8" w:rsidP="00860267">
      <w:pPr>
        <w:adjustRightInd w:val="0"/>
        <w:spacing w:before="60" w:after="60" w:line="312" w:lineRule="auto"/>
        <w:ind w:firstLine="720"/>
        <w:jc w:val="both"/>
        <w:rPr>
          <w:i/>
        </w:rPr>
      </w:pPr>
      <w:r w:rsidRPr="005341AA">
        <w:rPr>
          <w:i/>
        </w:rPr>
        <w:t>2.2.3.</w:t>
      </w:r>
      <w:r w:rsidR="001C6B10" w:rsidRPr="005341AA">
        <w:rPr>
          <w:i/>
        </w:rPr>
        <w:t xml:space="preserve"> Công tác đào tạo, bồi dưỡng: </w:t>
      </w:r>
    </w:p>
    <w:p w14:paraId="69992E87" w14:textId="315D047C" w:rsidR="009476A8" w:rsidRDefault="009476A8" w:rsidP="00860267">
      <w:pPr>
        <w:adjustRightInd w:val="0"/>
        <w:spacing w:before="60" w:after="60" w:line="312" w:lineRule="auto"/>
        <w:ind w:firstLine="720"/>
        <w:jc w:val="both"/>
        <w:rPr>
          <w:spacing w:val="-10"/>
        </w:rPr>
      </w:pPr>
      <w:r>
        <w:rPr>
          <w:spacing w:val="-10"/>
        </w:rPr>
        <w:t xml:space="preserve">Hàng năm Đoàn Trường tổ chức các lớp đào tạo, bồi dưỡng theo từng vị trí chức danh đến cấp Chi đoàn trực thuộc. Ngoài ra, tùy vào nhu cầu thực tiễn của mỗi cơ sở Đoàn tổ chức các lớp bồi dưỡng tập huấn tại mỗi cơ sở Đoàn. Theo đó từ năm học 2012-2013 đến nay </w:t>
      </w:r>
      <w:r>
        <w:rPr>
          <w:iCs/>
        </w:rPr>
        <w:t>Đoàn Trường đã tổ chức được 16 lớp bồi dưỡng cán bộ Đoàn theo từng chức danh với quy mô cấp Trường và hơn 90 lớp bồi dưỡng chức danh cấp cơ sở.</w:t>
      </w:r>
    </w:p>
    <w:p w14:paraId="7F1C8BAE" w14:textId="5C2D9427" w:rsidR="009476A8" w:rsidRPr="00F47F07" w:rsidRDefault="009476A8" w:rsidP="00860267">
      <w:pPr>
        <w:adjustRightInd w:val="0"/>
        <w:spacing w:before="60" w:after="60" w:line="312" w:lineRule="auto"/>
        <w:ind w:firstLine="720"/>
        <w:jc w:val="both"/>
        <w:rPr>
          <w:spacing w:val="-6"/>
        </w:rPr>
      </w:pPr>
      <w:r>
        <w:rPr>
          <w:spacing w:val="-6"/>
        </w:rPr>
        <w:t xml:space="preserve">Đối với cán bộ chuyên trách Đoàn Trường, các đồng chí nằm trong diện quy hoạch từ chức danh UV.BTV Đoàn Trường trở lên đủ tiêu chuẩn được nhà trường và Đoàn Trường tạo điều kiện tham gia và hoàn thành lớp Trung cấp Chính trị hành chính nhằm mục đích tạo nguồn cán bộ. </w:t>
      </w:r>
    </w:p>
    <w:p w14:paraId="68DE5ADC" w14:textId="6A22C7B3" w:rsidR="00F904A9" w:rsidRPr="005341AA" w:rsidRDefault="00F904A9" w:rsidP="00860267">
      <w:pPr>
        <w:adjustRightInd w:val="0"/>
        <w:spacing w:before="60" w:after="60" w:line="312" w:lineRule="auto"/>
        <w:ind w:firstLine="720"/>
        <w:jc w:val="both"/>
        <w:rPr>
          <w:i/>
        </w:rPr>
      </w:pPr>
      <w:r w:rsidRPr="005341AA">
        <w:rPr>
          <w:i/>
        </w:rPr>
        <w:t>2.2.4. Công tác bố trí, sử dụng cán bộ Đoàn</w:t>
      </w:r>
    </w:p>
    <w:p w14:paraId="5B9979E7" w14:textId="09F8C884" w:rsidR="009476A8" w:rsidRDefault="00F904A9" w:rsidP="00860267">
      <w:pPr>
        <w:adjustRightInd w:val="0"/>
        <w:spacing w:before="60" w:after="60" w:line="312" w:lineRule="auto"/>
        <w:ind w:firstLine="720"/>
        <w:jc w:val="both"/>
        <w:rPr>
          <w:spacing w:val="-10"/>
        </w:rPr>
      </w:pPr>
      <w:r>
        <w:rPr>
          <w:spacing w:val="-10"/>
        </w:rPr>
        <w:t xml:space="preserve">Tùy vào năng lực, phẩm chất và đối tượng, chức danh được quy hoạch, cắn cứ vào phân cấp quản lý Đoàn Trường, Đoàn cơ sở bố trí sử dụng năng lực đúng phẩm chất và năng lực công tác, cụ thể: </w:t>
      </w:r>
    </w:p>
    <w:p w14:paraId="28313351" w14:textId="18FA2577" w:rsidR="00F904A9" w:rsidRDefault="00F904A9" w:rsidP="00860267">
      <w:pPr>
        <w:adjustRightInd w:val="0"/>
        <w:spacing w:before="60" w:after="60" w:line="312" w:lineRule="auto"/>
        <w:ind w:firstLine="720"/>
        <w:jc w:val="both"/>
        <w:rPr>
          <w:spacing w:val="-10"/>
        </w:rPr>
      </w:pPr>
      <w:r>
        <w:rPr>
          <w:spacing w:val="-10"/>
        </w:rPr>
        <w:lastRenderedPageBreak/>
        <w:t xml:space="preserve">- Đối với hoạt động và công tác cán bộ Đoàn của Chi Đoàn sẽ do Ban Thường vụ Đoàn cơ sở rà soát và quyết định. </w:t>
      </w:r>
    </w:p>
    <w:p w14:paraId="67468F73" w14:textId="6211B110" w:rsidR="00F904A9" w:rsidRDefault="00F904A9" w:rsidP="00860267">
      <w:pPr>
        <w:adjustRightInd w:val="0"/>
        <w:spacing w:before="60" w:after="60" w:line="312" w:lineRule="auto"/>
        <w:ind w:firstLine="720"/>
        <w:jc w:val="both"/>
        <w:rPr>
          <w:spacing w:val="-10"/>
        </w:rPr>
      </w:pPr>
      <w:r>
        <w:rPr>
          <w:spacing w:val="-10"/>
        </w:rPr>
        <w:t>- Đối với hoạt động và nhân sự Đoàn cấp Đoàn Khoa, Chi Đoàn cơ sở sẽ do Ban Thường vụ Đoàn Trường phối hợp với Chi ủy, Ban Chủ nhiệm các Khoa ph</w:t>
      </w:r>
      <w:r w:rsidR="00030B32">
        <w:rPr>
          <w:spacing w:val="-10"/>
        </w:rPr>
        <w:t xml:space="preserve">ân công và quyết định đối với nhân sự chủ chốt Đoàn Cơ sở </w:t>
      </w:r>
    </w:p>
    <w:p w14:paraId="35BB0092" w14:textId="7A172A36" w:rsidR="00030B32" w:rsidRDefault="00030B32" w:rsidP="00860267">
      <w:pPr>
        <w:adjustRightInd w:val="0"/>
        <w:spacing w:before="60" w:after="60" w:line="312" w:lineRule="auto"/>
        <w:ind w:firstLine="720"/>
        <w:jc w:val="both"/>
        <w:rPr>
          <w:spacing w:val="-10"/>
        </w:rPr>
      </w:pPr>
      <w:r>
        <w:rPr>
          <w:spacing w:val="-10"/>
        </w:rPr>
        <w:t xml:space="preserve">- Đối với Đoàn Trường đặt dưới sự lãnh chỉ đạo trực tiếp, toàn diện của Đảng ủy – Ban giám hiệu trường, và BTV Thành Đoàn TP.HCM. </w:t>
      </w:r>
    </w:p>
    <w:p w14:paraId="6E09C682" w14:textId="5AB349B8" w:rsidR="00030B32" w:rsidRDefault="00030B32" w:rsidP="00860267">
      <w:pPr>
        <w:adjustRightInd w:val="0"/>
        <w:spacing w:before="60" w:after="60" w:line="312" w:lineRule="auto"/>
        <w:ind w:firstLine="720"/>
        <w:jc w:val="both"/>
        <w:rPr>
          <w:spacing w:val="-10"/>
        </w:rPr>
      </w:pPr>
      <w:r>
        <w:rPr>
          <w:spacing w:val="-10"/>
        </w:rPr>
        <w:t xml:space="preserve">- Đối với nhân sự chuyên trách Đoàn Trường thuộc biên chế Phòng Công tác Sinh viên quản lý và công việc do lãnh đạo Phòng Công tác Sinh viên phân công. </w:t>
      </w:r>
    </w:p>
    <w:p w14:paraId="28BA376A" w14:textId="19E8EE70" w:rsidR="00030B32" w:rsidRPr="005341AA" w:rsidRDefault="00030B32" w:rsidP="00860267">
      <w:pPr>
        <w:adjustRightInd w:val="0"/>
        <w:spacing w:before="60" w:after="60" w:line="312" w:lineRule="auto"/>
        <w:ind w:firstLine="720"/>
        <w:jc w:val="both"/>
        <w:rPr>
          <w:i/>
        </w:rPr>
      </w:pPr>
      <w:r w:rsidRPr="005341AA">
        <w:rPr>
          <w:i/>
        </w:rPr>
        <w:t>2.2.5. Công tác nhận xét, đánh giá cán bộ Đoàn</w:t>
      </w:r>
    </w:p>
    <w:p w14:paraId="1988386A" w14:textId="03172652" w:rsidR="00030B32" w:rsidRDefault="00030B32" w:rsidP="00860267">
      <w:pPr>
        <w:adjustRightInd w:val="0"/>
        <w:spacing w:before="60" w:after="60" w:line="312" w:lineRule="auto"/>
        <w:ind w:firstLine="720"/>
        <w:jc w:val="both"/>
        <w:rPr>
          <w:spacing w:val="-10"/>
        </w:rPr>
      </w:pPr>
      <w:r>
        <w:rPr>
          <w:spacing w:val="-10"/>
        </w:rPr>
        <w:t xml:space="preserve">Hàng năm, căn cứ kết quả hoạt động của Đoàn Trường, Đảng ủy – Ban Giám hiệu Trường sẽ có nhận xét đánh giá, xếp loại cán bộ đối với chức danh chủ chốt (Bí thư, Phó Bí thư Đoàn Trường) làm căn cứ để bình xét các danh hiệu thi đua, luận chuyển, sử dụng, bố trí sau khi hết tuổi công tác Đoàn. </w:t>
      </w:r>
    </w:p>
    <w:p w14:paraId="1FCC927C" w14:textId="6B8563A9" w:rsidR="00030B32" w:rsidRPr="005341AA" w:rsidRDefault="00030B32" w:rsidP="00860267">
      <w:pPr>
        <w:adjustRightInd w:val="0"/>
        <w:spacing w:before="60" w:after="60" w:line="312" w:lineRule="auto"/>
        <w:ind w:firstLine="720"/>
        <w:jc w:val="both"/>
        <w:rPr>
          <w:i/>
        </w:rPr>
      </w:pPr>
      <w:r w:rsidRPr="005341AA">
        <w:rPr>
          <w:i/>
        </w:rPr>
        <w:t>2.2.6. Công tác luận chuyển điều động</w:t>
      </w:r>
    </w:p>
    <w:p w14:paraId="48A1A9FC" w14:textId="6457222C" w:rsidR="00030B32" w:rsidRDefault="00030B32" w:rsidP="00860267">
      <w:pPr>
        <w:adjustRightInd w:val="0"/>
        <w:spacing w:before="60" w:after="60" w:line="312" w:lineRule="auto"/>
        <w:ind w:firstLine="720"/>
        <w:jc w:val="both"/>
        <w:rPr>
          <w:spacing w:val="-10"/>
        </w:rPr>
      </w:pPr>
      <w:r>
        <w:rPr>
          <w:spacing w:val="-10"/>
        </w:rPr>
        <w:t xml:space="preserve">Đối với các đồng chí cơ quan chuyên trách Đoàn Trường khi hết thời gian làm công tác Đoàn được bổ nhiệm </w:t>
      </w:r>
      <w:r w:rsidR="003B279F">
        <w:rPr>
          <w:spacing w:val="-10"/>
        </w:rPr>
        <w:t>vào các vị trí phù hợp với năng lực công tác</w:t>
      </w:r>
      <w:r>
        <w:rPr>
          <w:spacing w:val="-10"/>
        </w:rPr>
        <w:t xml:space="preserve">, cụ thể: </w:t>
      </w:r>
    </w:p>
    <w:p w14:paraId="2CEF70A8" w14:textId="66B13AC3" w:rsidR="00030B32" w:rsidRDefault="00030B32" w:rsidP="00860267">
      <w:pPr>
        <w:adjustRightInd w:val="0"/>
        <w:spacing w:before="60" w:after="60" w:line="312" w:lineRule="auto"/>
        <w:ind w:firstLine="720"/>
        <w:jc w:val="both"/>
        <w:rPr>
          <w:spacing w:val="-10"/>
        </w:rPr>
      </w:pPr>
      <w:r>
        <w:rPr>
          <w:spacing w:val="-10"/>
        </w:rPr>
        <w:t xml:space="preserve">- 01 đồng chí Bí thư </w:t>
      </w:r>
      <w:r w:rsidR="0055616A">
        <w:rPr>
          <w:spacing w:val="-10"/>
        </w:rPr>
        <w:t xml:space="preserve">Đoàn Trường </w:t>
      </w:r>
      <w:r>
        <w:rPr>
          <w:spacing w:val="-10"/>
        </w:rPr>
        <w:t>được điều động giữ vị trí Phó bí thư TT Ban Cán sự Đoàn</w:t>
      </w:r>
      <w:r w:rsidR="0055616A">
        <w:rPr>
          <w:spacing w:val="-10"/>
        </w:rPr>
        <w:t>, ĐHQG-HCM</w:t>
      </w:r>
      <w:r>
        <w:rPr>
          <w:spacing w:val="-10"/>
        </w:rPr>
        <w:t>;</w:t>
      </w:r>
    </w:p>
    <w:p w14:paraId="0D4B028E" w14:textId="578879E0" w:rsidR="00030B32" w:rsidRDefault="00030B32" w:rsidP="00860267">
      <w:pPr>
        <w:adjustRightInd w:val="0"/>
        <w:spacing w:before="60" w:after="60" w:line="312" w:lineRule="auto"/>
        <w:ind w:firstLine="720"/>
        <w:jc w:val="both"/>
        <w:rPr>
          <w:spacing w:val="-10"/>
        </w:rPr>
      </w:pPr>
      <w:r>
        <w:rPr>
          <w:spacing w:val="-10"/>
        </w:rPr>
        <w:t xml:space="preserve">- 02 đồng chí Bí thư </w:t>
      </w:r>
      <w:r w:rsidR="0055616A">
        <w:rPr>
          <w:spacing w:val="-10"/>
        </w:rPr>
        <w:t xml:space="preserve">Đoàn Trường </w:t>
      </w:r>
      <w:r>
        <w:rPr>
          <w:spacing w:val="-10"/>
        </w:rPr>
        <w:t xml:space="preserve">được bổ nhiệm giữ chức danh Phó phòng Tổ chức – Hành chính; </w:t>
      </w:r>
    </w:p>
    <w:p w14:paraId="57D30E7C" w14:textId="1CC30BE6" w:rsidR="00030B32" w:rsidRDefault="00030B32" w:rsidP="00860267">
      <w:pPr>
        <w:adjustRightInd w:val="0"/>
        <w:spacing w:before="60" w:after="60" w:line="312" w:lineRule="auto"/>
        <w:ind w:firstLine="720"/>
        <w:jc w:val="both"/>
        <w:rPr>
          <w:spacing w:val="-10"/>
        </w:rPr>
      </w:pPr>
      <w:r>
        <w:rPr>
          <w:spacing w:val="-10"/>
        </w:rPr>
        <w:t xml:space="preserve">- 01 cán bộ chuyên trách được điều động sang giữ vị trí khác tại </w:t>
      </w:r>
      <w:r w:rsidR="001C3102">
        <w:rPr>
          <w:spacing w:val="-10"/>
        </w:rPr>
        <w:t>P.CTSV</w:t>
      </w:r>
      <w:r>
        <w:rPr>
          <w:spacing w:val="-10"/>
        </w:rPr>
        <w:t xml:space="preserve">. </w:t>
      </w:r>
    </w:p>
    <w:p w14:paraId="4F74C497" w14:textId="70D2840A" w:rsidR="003B279F" w:rsidRPr="005341AA" w:rsidRDefault="003B279F" w:rsidP="00860267">
      <w:pPr>
        <w:adjustRightInd w:val="0"/>
        <w:spacing w:before="60" w:after="60" w:line="312" w:lineRule="auto"/>
        <w:ind w:firstLine="720"/>
        <w:jc w:val="both"/>
        <w:rPr>
          <w:i/>
        </w:rPr>
      </w:pPr>
      <w:r w:rsidRPr="005341AA">
        <w:rPr>
          <w:i/>
        </w:rPr>
        <w:t>2.2.7. Chế độ, chính sách</w:t>
      </w:r>
    </w:p>
    <w:p w14:paraId="5720563D" w14:textId="3C00C167" w:rsidR="003B279F" w:rsidRDefault="003B279F" w:rsidP="00860267">
      <w:pPr>
        <w:adjustRightInd w:val="0"/>
        <w:spacing w:before="60" w:after="60" w:line="312" w:lineRule="auto"/>
        <w:ind w:firstLine="720"/>
        <w:jc w:val="both"/>
        <w:rPr>
          <w:spacing w:val="-10"/>
        </w:rPr>
      </w:pPr>
      <w:r>
        <w:rPr>
          <w:spacing w:val="-10"/>
        </w:rPr>
        <w:t xml:space="preserve">Đoàn Trường đã chủ động xây dựng và tham mưu Đảng ủy – Ban giám hiệu Trường về cơ chế hỗ trợ, chế độ chính sách dành cho cán bộ Đoàn, cụ thể đối với cán bộ Đoàn là Sinh viên: </w:t>
      </w:r>
    </w:p>
    <w:p w14:paraId="4B320E74" w14:textId="5D837BC4" w:rsidR="003B279F" w:rsidRDefault="003B279F" w:rsidP="00860267">
      <w:pPr>
        <w:adjustRightInd w:val="0"/>
        <w:spacing w:before="60" w:after="60" w:line="312" w:lineRule="auto"/>
        <w:ind w:firstLine="720"/>
        <w:jc w:val="both"/>
        <w:rPr>
          <w:spacing w:val="-10"/>
        </w:rPr>
      </w:pPr>
      <w:r>
        <w:rPr>
          <w:spacing w:val="-10"/>
        </w:rPr>
        <w:t xml:space="preserve">- </w:t>
      </w:r>
      <w:r w:rsidR="001C3102">
        <w:rPr>
          <w:spacing w:val="-10"/>
        </w:rPr>
        <w:t xml:space="preserve">Tập thể </w:t>
      </w:r>
      <w:r>
        <w:rPr>
          <w:spacing w:val="-10"/>
        </w:rPr>
        <w:t xml:space="preserve">BCH Chi Đoàn/Chi hội/BCS lớp: </w:t>
      </w:r>
      <w:r w:rsidRPr="00860267">
        <w:rPr>
          <w:b/>
          <w:spacing w:val="-10"/>
        </w:rPr>
        <w:t>50% học phí/năm học/</w:t>
      </w:r>
      <w:r w:rsidR="001C3102">
        <w:rPr>
          <w:b/>
          <w:spacing w:val="-10"/>
        </w:rPr>
        <w:t>tập thể</w:t>
      </w:r>
      <w:r w:rsidRPr="00860267">
        <w:rPr>
          <w:b/>
          <w:spacing w:val="-10"/>
        </w:rPr>
        <w:t xml:space="preserve"> </w:t>
      </w:r>
    </w:p>
    <w:p w14:paraId="191EDEDE" w14:textId="6CA853CF" w:rsidR="003B279F" w:rsidRDefault="003B279F" w:rsidP="00860267">
      <w:pPr>
        <w:adjustRightInd w:val="0"/>
        <w:spacing w:before="60" w:after="60" w:line="312" w:lineRule="auto"/>
        <w:ind w:firstLine="720"/>
        <w:jc w:val="both"/>
        <w:rPr>
          <w:b/>
          <w:spacing w:val="-10"/>
        </w:rPr>
      </w:pPr>
      <w:r>
        <w:rPr>
          <w:spacing w:val="-10"/>
        </w:rPr>
        <w:t xml:space="preserve">- </w:t>
      </w:r>
      <w:r w:rsidR="001C3102">
        <w:rPr>
          <w:spacing w:val="-10"/>
        </w:rPr>
        <w:t>Tập thể</w:t>
      </w:r>
      <w:r>
        <w:rPr>
          <w:spacing w:val="-10"/>
        </w:rPr>
        <w:t xml:space="preserve"> UV.BTV Đoàn Khoa: </w:t>
      </w:r>
      <w:r w:rsidRPr="00860267">
        <w:rPr>
          <w:b/>
          <w:spacing w:val="-10"/>
        </w:rPr>
        <w:t>1.200.000</w:t>
      </w:r>
      <w:r w:rsidR="001C3102">
        <w:rPr>
          <w:b/>
          <w:spacing w:val="-10"/>
        </w:rPr>
        <w:t>đ</w:t>
      </w:r>
      <w:r w:rsidRPr="00860267">
        <w:rPr>
          <w:b/>
          <w:spacing w:val="-10"/>
        </w:rPr>
        <w:t>/năm học/</w:t>
      </w:r>
      <w:r w:rsidR="001C3102">
        <w:rPr>
          <w:b/>
          <w:spacing w:val="-10"/>
        </w:rPr>
        <w:t>tập thể</w:t>
      </w:r>
    </w:p>
    <w:p w14:paraId="50C570B3" w14:textId="10A4242A" w:rsidR="001C3102" w:rsidRPr="001C3102" w:rsidRDefault="001C3102" w:rsidP="00860267">
      <w:pPr>
        <w:adjustRightInd w:val="0"/>
        <w:spacing w:before="60" w:after="60" w:line="312" w:lineRule="auto"/>
        <w:ind w:firstLine="720"/>
        <w:jc w:val="both"/>
        <w:rPr>
          <w:spacing w:val="-10"/>
        </w:rPr>
      </w:pPr>
      <w:r>
        <w:rPr>
          <w:b/>
          <w:spacing w:val="-10"/>
        </w:rPr>
        <w:t>-</w:t>
      </w:r>
      <w:r w:rsidRPr="001C3102">
        <w:rPr>
          <w:spacing w:val="-10"/>
        </w:rPr>
        <w:t xml:space="preserve"> Tập t</w:t>
      </w:r>
      <w:r>
        <w:rPr>
          <w:spacing w:val="-10"/>
        </w:rPr>
        <w:t xml:space="preserve">hể thường trực LCH Khoa: </w:t>
      </w:r>
      <w:r w:rsidRPr="00860267">
        <w:rPr>
          <w:b/>
          <w:spacing w:val="-10"/>
        </w:rPr>
        <w:t>1.200.000</w:t>
      </w:r>
      <w:r>
        <w:rPr>
          <w:b/>
          <w:spacing w:val="-10"/>
        </w:rPr>
        <w:t>đ</w:t>
      </w:r>
      <w:r w:rsidRPr="00860267">
        <w:rPr>
          <w:b/>
          <w:spacing w:val="-10"/>
        </w:rPr>
        <w:t>/năm học/</w:t>
      </w:r>
      <w:r>
        <w:rPr>
          <w:b/>
          <w:spacing w:val="-10"/>
        </w:rPr>
        <w:t>tập thể</w:t>
      </w:r>
    </w:p>
    <w:p w14:paraId="5BFA08C8" w14:textId="040C0B65" w:rsidR="003B279F" w:rsidRDefault="003B279F" w:rsidP="00860267">
      <w:pPr>
        <w:adjustRightInd w:val="0"/>
        <w:spacing w:before="60" w:after="60" w:line="312" w:lineRule="auto"/>
        <w:ind w:firstLine="720"/>
        <w:jc w:val="both"/>
        <w:rPr>
          <w:spacing w:val="-10"/>
        </w:rPr>
      </w:pPr>
      <w:r>
        <w:rPr>
          <w:spacing w:val="-10"/>
        </w:rPr>
        <w:t>- UV.BCH Đoàn Trường</w:t>
      </w:r>
      <w:r w:rsidR="00860267">
        <w:rPr>
          <w:spacing w:val="-10"/>
        </w:rPr>
        <w:t xml:space="preserve">, HSV Trường: </w:t>
      </w:r>
      <w:r w:rsidRPr="00860267">
        <w:rPr>
          <w:b/>
          <w:spacing w:val="-10"/>
        </w:rPr>
        <w:t>1.490.000</w:t>
      </w:r>
      <w:r w:rsidR="001C3102">
        <w:rPr>
          <w:b/>
          <w:spacing w:val="-10"/>
        </w:rPr>
        <w:t>đ</w:t>
      </w:r>
      <w:r w:rsidRPr="00860267">
        <w:rPr>
          <w:b/>
          <w:spacing w:val="-10"/>
        </w:rPr>
        <w:t>/năm học/cán bộ</w:t>
      </w:r>
    </w:p>
    <w:p w14:paraId="7D8686A2" w14:textId="5D1DD4A4" w:rsidR="00860267" w:rsidRDefault="00860267" w:rsidP="00860267">
      <w:pPr>
        <w:adjustRightInd w:val="0"/>
        <w:spacing w:before="60" w:after="60" w:line="312" w:lineRule="auto"/>
        <w:ind w:firstLine="720"/>
        <w:jc w:val="both"/>
        <w:rPr>
          <w:spacing w:val="-10"/>
        </w:rPr>
      </w:pPr>
      <w:r>
        <w:rPr>
          <w:spacing w:val="-10"/>
        </w:rPr>
        <w:t>- Phó Chú tịch HSV T</w:t>
      </w:r>
      <w:r w:rsidR="001C3102">
        <w:rPr>
          <w:spacing w:val="-10"/>
        </w:rPr>
        <w:t>rường:</w:t>
      </w:r>
      <w:r w:rsidR="001C3102" w:rsidRPr="001C3102">
        <w:rPr>
          <w:b/>
          <w:spacing w:val="-10"/>
        </w:rPr>
        <w:t xml:space="preserve"> 9.000.000đ/năm học/cán bộ</w:t>
      </w:r>
    </w:p>
    <w:p w14:paraId="166CE5E3" w14:textId="345570E2" w:rsidR="00405B8A" w:rsidRDefault="00405B8A" w:rsidP="00860267">
      <w:pPr>
        <w:adjustRightInd w:val="0"/>
        <w:spacing w:before="60" w:after="60" w:line="312" w:lineRule="auto"/>
        <w:ind w:firstLine="720"/>
        <w:jc w:val="both"/>
        <w:rPr>
          <w:spacing w:val="-10"/>
        </w:rPr>
      </w:pPr>
      <w:r>
        <w:rPr>
          <w:spacing w:val="-10"/>
        </w:rPr>
        <w:t xml:space="preserve">- UV.BTV Đoàn Trường: </w:t>
      </w:r>
      <w:r w:rsidRPr="001C3102">
        <w:rPr>
          <w:b/>
          <w:spacing w:val="-10"/>
        </w:rPr>
        <w:t>17.000.000/năm/cán bộ</w:t>
      </w:r>
      <w:r>
        <w:rPr>
          <w:spacing w:val="-10"/>
        </w:rPr>
        <w:t xml:space="preserve">. </w:t>
      </w:r>
    </w:p>
    <w:p w14:paraId="5E0B67AA" w14:textId="571FE4E4" w:rsidR="003B279F" w:rsidRDefault="003B279F" w:rsidP="00860267">
      <w:pPr>
        <w:adjustRightInd w:val="0"/>
        <w:spacing w:before="60" w:after="60" w:line="312" w:lineRule="auto"/>
        <w:ind w:firstLine="720"/>
        <w:jc w:val="both"/>
        <w:rPr>
          <w:spacing w:val="-10"/>
        </w:rPr>
      </w:pPr>
      <w:r>
        <w:rPr>
          <w:spacing w:val="-10"/>
        </w:rPr>
        <w:lastRenderedPageBreak/>
        <w:t>- Đối với</w:t>
      </w:r>
      <w:r w:rsidR="00405B8A">
        <w:rPr>
          <w:spacing w:val="-10"/>
        </w:rPr>
        <w:t xml:space="preserve"> cán bộ chuyên trách thực hiện theo quy chế chi tiêu nội bộ của Trường và hưởng hệ số phụ cấp theo quy định nhà nước đối với các chức danh chủ chốt</w:t>
      </w:r>
      <w:r>
        <w:rPr>
          <w:spacing w:val="-10"/>
        </w:rPr>
        <w:t xml:space="preserve">. </w:t>
      </w:r>
    </w:p>
    <w:p w14:paraId="3070F998" w14:textId="675312DF" w:rsidR="003B279F" w:rsidRDefault="003B279F" w:rsidP="00860267">
      <w:pPr>
        <w:adjustRightInd w:val="0"/>
        <w:spacing w:before="60" w:after="60" w:line="312" w:lineRule="auto"/>
        <w:ind w:firstLine="720"/>
        <w:jc w:val="both"/>
        <w:rPr>
          <w:spacing w:val="-10"/>
        </w:rPr>
      </w:pPr>
      <w:r>
        <w:rPr>
          <w:spacing w:val="-10"/>
        </w:rPr>
        <w:t xml:space="preserve">- Ngoài ra, đối với các trường hợp cán bộ chuyên trách được cử đi học được hưởng theo quy định của nhà Trường.  </w:t>
      </w:r>
    </w:p>
    <w:p w14:paraId="09954F12" w14:textId="77777777" w:rsidR="00224466" w:rsidRPr="00313E64" w:rsidRDefault="00B41AFF" w:rsidP="00860267">
      <w:pPr>
        <w:spacing w:before="60" w:after="60" w:line="312" w:lineRule="auto"/>
        <w:ind w:firstLine="567"/>
        <w:jc w:val="both"/>
        <w:rPr>
          <w:b/>
          <w:lang w:val="sv-SE"/>
        </w:rPr>
      </w:pPr>
      <w:r w:rsidRPr="00313E64">
        <w:rPr>
          <w:b/>
          <w:lang w:val="sv-SE"/>
        </w:rPr>
        <w:t xml:space="preserve">III. </w:t>
      </w:r>
      <w:r w:rsidR="001C6B10" w:rsidRPr="00313E64">
        <w:rPr>
          <w:b/>
          <w:lang w:val="sv-SE"/>
        </w:rPr>
        <w:t>NHẬN XÉT - ĐÁNH GIÁ</w:t>
      </w:r>
    </w:p>
    <w:p w14:paraId="400717E4" w14:textId="2B409357" w:rsidR="00B41AFF" w:rsidRPr="005341AA" w:rsidRDefault="00224466" w:rsidP="00860267">
      <w:pPr>
        <w:tabs>
          <w:tab w:val="left" w:pos="993"/>
        </w:tabs>
        <w:spacing w:before="60" w:after="60" w:line="312" w:lineRule="auto"/>
        <w:ind w:firstLine="720"/>
        <w:jc w:val="both"/>
        <w:rPr>
          <w:b/>
          <w:i/>
          <w:iCs/>
          <w:lang w:val="sv-SE"/>
        </w:rPr>
      </w:pPr>
      <w:r w:rsidRPr="005341AA">
        <w:rPr>
          <w:b/>
          <w:i/>
          <w:lang w:val="sv-SE"/>
        </w:rPr>
        <w:t xml:space="preserve">- </w:t>
      </w:r>
      <w:r w:rsidR="00B41AFF" w:rsidRPr="005341AA">
        <w:rPr>
          <w:b/>
          <w:i/>
          <w:lang w:val="sv-SE"/>
        </w:rPr>
        <w:tab/>
      </w:r>
      <w:r w:rsidR="00B41AFF" w:rsidRPr="005341AA">
        <w:rPr>
          <w:b/>
          <w:lang w:val="sv-SE"/>
        </w:rPr>
        <w:t>Ưu điểm</w:t>
      </w:r>
      <w:r w:rsidR="00A8232B" w:rsidRPr="005341AA">
        <w:rPr>
          <w:b/>
          <w:lang w:val="sv-SE"/>
        </w:rPr>
        <w:t xml:space="preserve"> </w:t>
      </w:r>
    </w:p>
    <w:p w14:paraId="67614845" w14:textId="31F3DB70" w:rsidR="00190E4F" w:rsidRDefault="00190E4F" w:rsidP="00860267">
      <w:pPr>
        <w:tabs>
          <w:tab w:val="left" w:pos="993"/>
        </w:tabs>
        <w:spacing w:before="60" w:after="60" w:line="312" w:lineRule="auto"/>
        <w:ind w:firstLine="720"/>
        <w:jc w:val="both"/>
        <w:rPr>
          <w:iCs/>
          <w:lang w:val="sv-SE"/>
        </w:rPr>
      </w:pPr>
      <w:r>
        <w:rPr>
          <w:iCs/>
          <w:lang w:val="sv-SE"/>
        </w:rPr>
        <w:t xml:space="preserve">Công tác </w:t>
      </w:r>
      <w:r w:rsidR="00405B8A">
        <w:rPr>
          <w:iCs/>
          <w:lang w:val="sv-SE"/>
        </w:rPr>
        <w:t xml:space="preserve">quy hoạch bồi dưỡng, phát triển, luân chuyển, bố trí </w:t>
      </w:r>
      <w:r>
        <w:rPr>
          <w:iCs/>
          <w:lang w:val="sv-SE"/>
        </w:rPr>
        <w:t xml:space="preserve">cán bộ Đoàn được thực hiện bài bản, chuyên nghiệp hơn. </w:t>
      </w:r>
    </w:p>
    <w:p w14:paraId="562593EF" w14:textId="35FE996A" w:rsidR="00405B8A" w:rsidRPr="00405B8A" w:rsidRDefault="00190E4F" w:rsidP="00860267">
      <w:pPr>
        <w:tabs>
          <w:tab w:val="left" w:pos="993"/>
        </w:tabs>
        <w:spacing w:before="60" w:after="60" w:line="312" w:lineRule="auto"/>
        <w:ind w:firstLine="720"/>
        <w:jc w:val="both"/>
        <w:rPr>
          <w:iCs/>
          <w:lang w:val="sv-SE"/>
        </w:rPr>
      </w:pPr>
      <w:r>
        <w:rPr>
          <w:iCs/>
          <w:lang w:val="sv-SE"/>
        </w:rPr>
        <w:t>Hệ thống tiêu chí và phân cấp quản lý cán bộ rõ ràng hơn, và thuận tiện cho cơ sở Đoàn t</w:t>
      </w:r>
      <w:r w:rsidR="00405B8A">
        <w:rPr>
          <w:iCs/>
          <w:lang w:val="sv-SE"/>
        </w:rPr>
        <w:t xml:space="preserve">rong công tác cán bộ Đoàn. </w:t>
      </w:r>
    </w:p>
    <w:p w14:paraId="03504D9B" w14:textId="679F5FC8" w:rsidR="00405B8A" w:rsidRPr="005341AA" w:rsidRDefault="00B41AFF" w:rsidP="00860267">
      <w:pPr>
        <w:tabs>
          <w:tab w:val="left" w:pos="993"/>
        </w:tabs>
        <w:spacing w:before="60" w:after="60" w:line="312" w:lineRule="auto"/>
        <w:ind w:firstLine="720"/>
        <w:jc w:val="both"/>
        <w:rPr>
          <w:b/>
          <w:lang w:val="sv-SE"/>
        </w:rPr>
      </w:pPr>
      <w:r w:rsidRPr="005341AA">
        <w:rPr>
          <w:b/>
          <w:lang w:val="sv-SE"/>
        </w:rPr>
        <w:t>-</w:t>
      </w:r>
      <w:r w:rsidRPr="005341AA">
        <w:rPr>
          <w:b/>
          <w:lang w:val="sv-SE"/>
        </w:rPr>
        <w:tab/>
        <w:t>Những điểm bất cập</w:t>
      </w:r>
      <w:r w:rsidR="00A8232B" w:rsidRPr="005341AA">
        <w:rPr>
          <w:b/>
          <w:lang w:val="sv-SE"/>
        </w:rPr>
        <w:t xml:space="preserve"> </w:t>
      </w:r>
    </w:p>
    <w:p w14:paraId="0A4F0ACC" w14:textId="281990F4" w:rsidR="0055616A" w:rsidRPr="00313E64" w:rsidRDefault="00D20C89" w:rsidP="00860267">
      <w:pPr>
        <w:spacing w:before="60" w:after="60" w:line="312" w:lineRule="auto"/>
        <w:ind w:firstLine="720"/>
        <w:jc w:val="both"/>
        <w:rPr>
          <w:lang w:val="sv-SE"/>
        </w:rPr>
      </w:pPr>
      <w:r>
        <w:rPr>
          <w:lang w:val="sv-SE"/>
        </w:rPr>
        <w:t xml:space="preserve">Do đặc thù khu vực trường học nên công tác luân chuyể, điều động cán bộ thường tập trung cho đối tượng là cán bộ chuyên trách và cán bộ chủ chốt Đoàn Trường. Ở cấp cơ sở đa phần là sinh viên nên sự có thay đổi thường xuyên trong đội ngũ cán bộ chủ chốt thiếu tính ổn định. </w:t>
      </w:r>
    </w:p>
    <w:p w14:paraId="7D93F5E4" w14:textId="77777777" w:rsidR="001C6B10" w:rsidRPr="00313E64" w:rsidRDefault="001C6B10" w:rsidP="00860267">
      <w:pPr>
        <w:spacing w:before="60" w:after="60" w:line="312" w:lineRule="auto"/>
        <w:ind w:firstLine="720"/>
        <w:jc w:val="both"/>
        <w:rPr>
          <w:b/>
          <w:bCs/>
          <w:lang w:val="sv-SE"/>
        </w:rPr>
      </w:pPr>
      <w:r w:rsidRPr="00313E64">
        <w:rPr>
          <w:b/>
          <w:bCs/>
          <w:lang w:val="sv-SE"/>
        </w:rPr>
        <w:t>IV. BÀI HỌC KINH NGHIỆM</w:t>
      </w:r>
    </w:p>
    <w:p w14:paraId="196AA718" w14:textId="20594478" w:rsidR="00D20C89" w:rsidRDefault="0055616A" w:rsidP="00860267">
      <w:pPr>
        <w:adjustRightInd w:val="0"/>
        <w:spacing w:before="60" w:after="60" w:line="312" w:lineRule="auto"/>
        <w:ind w:firstLine="720"/>
        <w:jc w:val="both"/>
        <w:rPr>
          <w:spacing w:val="-10"/>
        </w:rPr>
      </w:pPr>
      <w:r w:rsidRPr="0055616A">
        <w:rPr>
          <w:spacing w:val="-10"/>
        </w:rPr>
        <w:t>Công tác cán bộ Đoàn là một công tác quan trọng, cần được các cấp bộ Đoàn chú trọng</w:t>
      </w:r>
      <w:r>
        <w:rPr>
          <w:spacing w:val="-10"/>
        </w:rPr>
        <w:t xml:space="preserve">, đặc biệt là công tác luân chuyển, bố trí, sử dụng cán bộ. </w:t>
      </w:r>
    </w:p>
    <w:p w14:paraId="1AD60A63" w14:textId="0F173D15" w:rsidR="0055616A" w:rsidRPr="0055616A" w:rsidRDefault="0055616A" w:rsidP="00860267">
      <w:pPr>
        <w:adjustRightInd w:val="0"/>
        <w:spacing w:before="60" w:after="60" w:line="312" w:lineRule="auto"/>
        <w:ind w:firstLine="720"/>
        <w:jc w:val="both"/>
        <w:rPr>
          <w:spacing w:val="-10"/>
        </w:rPr>
      </w:pPr>
      <w:r>
        <w:rPr>
          <w:spacing w:val="-10"/>
        </w:rPr>
        <w:t xml:space="preserve">Công tác bồi dưỡng cần được thường xuyên đổi mới để đáp ứng kịp thời nhu cầu, tiêu chuẩn cán bộ. </w:t>
      </w:r>
    </w:p>
    <w:p w14:paraId="189403A1" w14:textId="5EF68181" w:rsidR="00415122" w:rsidRPr="0055616A" w:rsidRDefault="00415122" w:rsidP="00860267">
      <w:pPr>
        <w:spacing w:before="60" w:after="60" w:line="312" w:lineRule="auto"/>
        <w:ind w:firstLine="720"/>
        <w:jc w:val="both"/>
        <w:rPr>
          <w:b/>
          <w:lang w:val="sv-SE"/>
        </w:rPr>
      </w:pPr>
      <w:r w:rsidRPr="00313E64">
        <w:rPr>
          <w:b/>
          <w:lang w:val="sv-SE"/>
        </w:rPr>
        <w:t>V</w:t>
      </w:r>
      <w:r w:rsidR="00224466" w:rsidRPr="00313E64">
        <w:rPr>
          <w:b/>
          <w:lang w:val="sv-SE"/>
        </w:rPr>
        <w:t xml:space="preserve">. </w:t>
      </w:r>
      <w:r w:rsidR="001C6B10" w:rsidRPr="00313E64">
        <w:rPr>
          <w:b/>
          <w:lang w:val="sv-SE"/>
        </w:rPr>
        <w:t>ĐỀ XUẤT – KIẾN NGHỊ</w:t>
      </w:r>
      <w:r w:rsidR="00224466" w:rsidRPr="00313E64">
        <w:rPr>
          <w:b/>
          <w:lang w:val="sv-SE"/>
        </w:rPr>
        <w:t>.</w:t>
      </w:r>
    </w:p>
    <w:p w14:paraId="098F0089" w14:textId="72660157" w:rsidR="0055616A" w:rsidRPr="0055616A" w:rsidRDefault="0055616A" w:rsidP="00860267">
      <w:pPr>
        <w:adjustRightInd w:val="0"/>
        <w:spacing w:before="60" w:after="60" w:line="312" w:lineRule="auto"/>
        <w:ind w:firstLine="720"/>
        <w:jc w:val="both"/>
        <w:rPr>
          <w:spacing w:val="-10"/>
        </w:rPr>
      </w:pPr>
      <w:r w:rsidRPr="0055616A">
        <w:rPr>
          <w:spacing w:val="-10"/>
        </w:rPr>
        <w:t>Để công tác nâng cao trình độ lý luận chính trị đối với cán bộ thuộc diện quy hoạch</w:t>
      </w:r>
      <w:r w:rsidR="005341AA">
        <w:rPr>
          <w:spacing w:val="-10"/>
        </w:rPr>
        <w:t xml:space="preserve"> và đồng thời đảm bảo được công tác tại đơn vị</w:t>
      </w:r>
      <w:r w:rsidRPr="0055616A">
        <w:rPr>
          <w:spacing w:val="-10"/>
        </w:rPr>
        <w:t>, đề xuất điều chỉnh độ tuổi tham gia các lớp trung cấp lý luận chính trị</w:t>
      </w:r>
      <w:r w:rsidR="005341AA">
        <w:rPr>
          <w:spacing w:val="-10"/>
        </w:rPr>
        <w:t xml:space="preserve"> hệ vừa làm, vừa học</w:t>
      </w:r>
      <w:r w:rsidRPr="0055616A">
        <w:rPr>
          <w:spacing w:val="-10"/>
        </w:rPr>
        <w:t xml:space="preserve"> </w:t>
      </w:r>
      <w:r>
        <w:rPr>
          <w:spacing w:val="-10"/>
        </w:rPr>
        <w:t xml:space="preserve">đối với </w:t>
      </w:r>
      <w:r w:rsidR="005341AA">
        <w:rPr>
          <w:spacing w:val="-10"/>
        </w:rPr>
        <w:t xml:space="preserve">cán bộ Đoàn khu vực trường học. </w:t>
      </w:r>
    </w:p>
    <w:p w14:paraId="1312FEC4" w14:textId="07129361" w:rsidR="005341AA" w:rsidRPr="00860267" w:rsidRDefault="006375F6" w:rsidP="006375F6">
      <w:pPr>
        <w:tabs>
          <w:tab w:val="center" w:pos="5940"/>
        </w:tabs>
        <w:spacing w:line="288" w:lineRule="auto"/>
        <w:jc w:val="both"/>
        <w:rPr>
          <w:b/>
          <w:iCs/>
          <w:lang w:val="sv-SE"/>
        </w:rPr>
      </w:pPr>
      <w:r>
        <w:rPr>
          <w:i/>
          <w:iCs/>
          <w:lang w:val="sv-SE"/>
        </w:rPr>
        <w:tab/>
      </w:r>
      <w:r w:rsidRPr="00860267">
        <w:rPr>
          <w:b/>
          <w:iCs/>
          <w:lang w:val="sv-SE"/>
        </w:rPr>
        <w:t>TM. BAN THƯỜNG VỤ ĐOÀN TRƯỜNG</w:t>
      </w:r>
    </w:p>
    <w:p w14:paraId="05D63DEE" w14:textId="7FFF26C2" w:rsidR="006375F6" w:rsidRDefault="006375F6" w:rsidP="006375F6">
      <w:pPr>
        <w:tabs>
          <w:tab w:val="center" w:pos="5940"/>
        </w:tabs>
        <w:spacing w:line="288" w:lineRule="auto"/>
        <w:jc w:val="both"/>
        <w:rPr>
          <w:iCs/>
          <w:lang w:val="sv-SE"/>
        </w:rPr>
      </w:pPr>
      <w:r>
        <w:rPr>
          <w:iCs/>
          <w:lang w:val="sv-SE"/>
        </w:rPr>
        <w:tab/>
      </w:r>
      <w:r w:rsidR="00860267">
        <w:rPr>
          <w:iCs/>
          <w:lang w:val="sv-SE"/>
        </w:rPr>
        <w:t>BÍ THƯ</w:t>
      </w:r>
    </w:p>
    <w:p w14:paraId="407C6A19" w14:textId="7322B925" w:rsidR="00860267" w:rsidRPr="00860267" w:rsidRDefault="00860267" w:rsidP="006375F6">
      <w:pPr>
        <w:tabs>
          <w:tab w:val="center" w:pos="5940"/>
        </w:tabs>
        <w:spacing w:line="288" w:lineRule="auto"/>
        <w:jc w:val="both"/>
        <w:rPr>
          <w:b/>
          <w:iCs/>
          <w:sz w:val="26"/>
          <w:lang w:val="sv-SE"/>
        </w:rPr>
      </w:pPr>
      <w:r w:rsidRPr="00860267">
        <w:rPr>
          <w:b/>
          <w:iCs/>
          <w:sz w:val="26"/>
          <w:lang w:val="sv-SE"/>
        </w:rPr>
        <w:t xml:space="preserve">Nơi nhận: </w:t>
      </w:r>
    </w:p>
    <w:p w14:paraId="35A8AF7C" w14:textId="545AD870" w:rsidR="00860267" w:rsidRPr="00860267" w:rsidRDefault="00860267" w:rsidP="006375F6">
      <w:pPr>
        <w:tabs>
          <w:tab w:val="center" w:pos="5940"/>
        </w:tabs>
        <w:spacing w:line="288" w:lineRule="auto"/>
        <w:jc w:val="both"/>
        <w:rPr>
          <w:iCs/>
          <w:sz w:val="22"/>
          <w:lang w:val="sv-SE"/>
        </w:rPr>
      </w:pPr>
      <w:r w:rsidRPr="00860267">
        <w:rPr>
          <w:iCs/>
          <w:sz w:val="22"/>
          <w:lang w:val="sv-SE"/>
        </w:rPr>
        <w:t>- Thành Đoàn: Ban Tổ chức;</w:t>
      </w:r>
    </w:p>
    <w:p w14:paraId="754E352C" w14:textId="64344B6B" w:rsidR="00860267" w:rsidRPr="00860267" w:rsidRDefault="00860267" w:rsidP="006375F6">
      <w:pPr>
        <w:tabs>
          <w:tab w:val="center" w:pos="5940"/>
        </w:tabs>
        <w:spacing w:line="288" w:lineRule="auto"/>
        <w:jc w:val="both"/>
        <w:rPr>
          <w:iCs/>
          <w:sz w:val="22"/>
          <w:lang w:val="sv-SE"/>
        </w:rPr>
      </w:pPr>
      <w:r w:rsidRPr="00860267">
        <w:rPr>
          <w:iCs/>
          <w:sz w:val="22"/>
          <w:lang w:val="sv-SE"/>
        </w:rPr>
        <w:t>- Đảng ủy – BGH Trường;</w:t>
      </w:r>
    </w:p>
    <w:p w14:paraId="6B13731F" w14:textId="5947614D" w:rsidR="00860267" w:rsidRDefault="00860267" w:rsidP="006375F6">
      <w:pPr>
        <w:tabs>
          <w:tab w:val="center" w:pos="5940"/>
        </w:tabs>
        <w:spacing w:line="288" w:lineRule="auto"/>
        <w:jc w:val="both"/>
        <w:rPr>
          <w:iCs/>
          <w:sz w:val="22"/>
          <w:lang w:val="sv-SE"/>
        </w:rPr>
      </w:pPr>
      <w:r w:rsidRPr="00860267">
        <w:rPr>
          <w:iCs/>
          <w:sz w:val="22"/>
          <w:lang w:val="sv-SE"/>
        </w:rPr>
        <w:t xml:space="preserve">- Lưu VT. </w:t>
      </w:r>
    </w:p>
    <w:p w14:paraId="226CB5A5" w14:textId="77777777" w:rsidR="00860267" w:rsidRPr="00860267" w:rsidRDefault="00860267" w:rsidP="006375F6">
      <w:pPr>
        <w:tabs>
          <w:tab w:val="center" w:pos="5940"/>
        </w:tabs>
        <w:spacing w:line="288" w:lineRule="auto"/>
        <w:jc w:val="both"/>
        <w:rPr>
          <w:iCs/>
          <w:sz w:val="22"/>
          <w:lang w:val="sv-SE"/>
        </w:rPr>
      </w:pPr>
    </w:p>
    <w:p w14:paraId="6CCEA252" w14:textId="4B60B517" w:rsidR="00860267" w:rsidRPr="00860267" w:rsidRDefault="00860267" w:rsidP="006375F6">
      <w:pPr>
        <w:tabs>
          <w:tab w:val="center" w:pos="5940"/>
        </w:tabs>
        <w:spacing w:line="288" w:lineRule="auto"/>
        <w:jc w:val="both"/>
        <w:rPr>
          <w:b/>
          <w:iCs/>
          <w:lang w:val="sv-SE"/>
        </w:rPr>
      </w:pPr>
      <w:r>
        <w:rPr>
          <w:iCs/>
          <w:lang w:val="sv-SE"/>
        </w:rPr>
        <w:tab/>
      </w:r>
      <w:r w:rsidRPr="00860267">
        <w:rPr>
          <w:b/>
          <w:iCs/>
          <w:lang w:val="sv-SE"/>
        </w:rPr>
        <w:t>Ngô Lê Mạnh Hiếu</w:t>
      </w:r>
    </w:p>
    <w:sectPr w:rsidR="00860267" w:rsidRPr="00860267" w:rsidSect="00313E64">
      <w:headerReference w:type="even" r:id="rId9"/>
      <w:headerReference w:type="default" r:id="rId10"/>
      <w:pgSz w:w="11907" w:h="16840" w:code="9"/>
      <w:pgMar w:top="1138" w:right="1134" w:bottom="113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0061" w14:textId="77777777" w:rsidR="004E3B0A" w:rsidRDefault="004E3B0A">
      <w:r>
        <w:separator/>
      </w:r>
    </w:p>
  </w:endnote>
  <w:endnote w:type="continuationSeparator" w:id="0">
    <w:p w14:paraId="462D9D98" w14:textId="77777777" w:rsidR="004E3B0A" w:rsidRDefault="004E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E328" w14:textId="77777777" w:rsidR="004E3B0A" w:rsidRDefault="004E3B0A">
      <w:r>
        <w:separator/>
      </w:r>
    </w:p>
  </w:footnote>
  <w:footnote w:type="continuationSeparator" w:id="0">
    <w:p w14:paraId="409C6A0D" w14:textId="77777777" w:rsidR="004E3B0A" w:rsidRDefault="004E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EDF0" w14:textId="77777777" w:rsidR="00F904A9" w:rsidRDefault="00F904A9" w:rsidP="003331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CFDF6" w14:textId="77777777" w:rsidR="00F904A9" w:rsidRDefault="00F90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F695" w14:textId="77777777" w:rsidR="00F904A9" w:rsidRDefault="00F904A9" w:rsidP="003331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D0A">
      <w:rPr>
        <w:rStyle w:val="PageNumber"/>
        <w:noProof/>
      </w:rPr>
      <w:t>6</w:t>
    </w:r>
    <w:r>
      <w:rPr>
        <w:rStyle w:val="PageNumber"/>
      </w:rPr>
      <w:fldChar w:fldCharType="end"/>
    </w:r>
  </w:p>
  <w:p w14:paraId="3424981B" w14:textId="77777777" w:rsidR="00F904A9" w:rsidRDefault="00F90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7C88"/>
    <w:multiLevelType w:val="hybridMultilevel"/>
    <w:tmpl w:val="00F2ACDC"/>
    <w:lvl w:ilvl="0" w:tplc="3996C0B2">
      <w:start w:val="1"/>
      <w:numFmt w:val="decimal"/>
      <w:lvlText w:val="%1."/>
      <w:lvlJc w:val="left"/>
      <w:pPr>
        <w:ind w:left="1150" w:hanging="360"/>
      </w:pPr>
      <w:rPr>
        <w:rFonts w:hint="default"/>
      </w:rPr>
    </w:lvl>
    <w:lvl w:ilvl="1" w:tplc="042A0019" w:tentative="1">
      <w:start w:val="1"/>
      <w:numFmt w:val="lowerLetter"/>
      <w:lvlText w:val="%2."/>
      <w:lvlJc w:val="left"/>
      <w:pPr>
        <w:ind w:left="1870" w:hanging="360"/>
      </w:pPr>
    </w:lvl>
    <w:lvl w:ilvl="2" w:tplc="042A001B" w:tentative="1">
      <w:start w:val="1"/>
      <w:numFmt w:val="lowerRoman"/>
      <w:lvlText w:val="%3."/>
      <w:lvlJc w:val="right"/>
      <w:pPr>
        <w:ind w:left="2590" w:hanging="180"/>
      </w:pPr>
    </w:lvl>
    <w:lvl w:ilvl="3" w:tplc="042A000F" w:tentative="1">
      <w:start w:val="1"/>
      <w:numFmt w:val="decimal"/>
      <w:lvlText w:val="%4."/>
      <w:lvlJc w:val="left"/>
      <w:pPr>
        <w:ind w:left="3310" w:hanging="360"/>
      </w:pPr>
    </w:lvl>
    <w:lvl w:ilvl="4" w:tplc="042A0019" w:tentative="1">
      <w:start w:val="1"/>
      <w:numFmt w:val="lowerLetter"/>
      <w:lvlText w:val="%5."/>
      <w:lvlJc w:val="left"/>
      <w:pPr>
        <w:ind w:left="4030" w:hanging="360"/>
      </w:pPr>
    </w:lvl>
    <w:lvl w:ilvl="5" w:tplc="042A001B" w:tentative="1">
      <w:start w:val="1"/>
      <w:numFmt w:val="lowerRoman"/>
      <w:lvlText w:val="%6."/>
      <w:lvlJc w:val="right"/>
      <w:pPr>
        <w:ind w:left="4750" w:hanging="180"/>
      </w:pPr>
    </w:lvl>
    <w:lvl w:ilvl="6" w:tplc="042A000F" w:tentative="1">
      <w:start w:val="1"/>
      <w:numFmt w:val="decimal"/>
      <w:lvlText w:val="%7."/>
      <w:lvlJc w:val="left"/>
      <w:pPr>
        <w:ind w:left="5470" w:hanging="360"/>
      </w:pPr>
    </w:lvl>
    <w:lvl w:ilvl="7" w:tplc="042A0019" w:tentative="1">
      <w:start w:val="1"/>
      <w:numFmt w:val="lowerLetter"/>
      <w:lvlText w:val="%8."/>
      <w:lvlJc w:val="left"/>
      <w:pPr>
        <w:ind w:left="6190" w:hanging="360"/>
      </w:pPr>
    </w:lvl>
    <w:lvl w:ilvl="8" w:tplc="042A001B" w:tentative="1">
      <w:start w:val="1"/>
      <w:numFmt w:val="lowerRoman"/>
      <w:lvlText w:val="%9."/>
      <w:lvlJc w:val="right"/>
      <w:pPr>
        <w:ind w:left="6910" w:hanging="180"/>
      </w:pPr>
    </w:lvl>
  </w:abstractNum>
  <w:abstractNum w:abstractNumId="1">
    <w:nsid w:val="5D5264F3"/>
    <w:multiLevelType w:val="multilevel"/>
    <w:tmpl w:val="F0AC8C8A"/>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FB1767B"/>
    <w:multiLevelType w:val="hybridMultilevel"/>
    <w:tmpl w:val="F9C0F4B8"/>
    <w:lvl w:ilvl="0" w:tplc="FFD05F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89"/>
    <w:rsid w:val="000011F8"/>
    <w:rsid w:val="00002239"/>
    <w:rsid w:val="00006771"/>
    <w:rsid w:val="00006787"/>
    <w:rsid w:val="000138CA"/>
    <w:rsid w:val="00022F12"/>
    <w:rsid w:val="00030B32"/>
    <w:rsid w:val="00035341"/>
    <w:rsid w:val="00047EE8"/>
    <w:rsid w:val="000757B2"/>
    <w:rsid w:val="0008164E"/>
    <w:rsid w:val="00083899"/>
    <w:rsid w:val="0008593A"/>
    <w:rsid w:val="00086781"/>
    <w:rsid w:val="000A7A3B"/>
    <w:rsid w:val="000B26A0"/>
    <w:rsid w:val="000C54EA"/>
    <w:rsid w:val="000F0936"/>
    <w:rsid w:val="00111BAA"/>
    <w:rsid w:val="00124080"/>
    <w:rsid w:val="00135A4A"/>
    <w:rsid w:val="0013790B"/>
    <w:rsid w:val="0015055A"/>
    <w:rsid w:val="00162EF0"/>
    <w:rsid w:val="0016392A"/>
    <w:rsid w:val="00172821"/>
    <w:rsid w:val="00175491"/>
    <w:rsid w:val="00190E4F"/>
    <w:rsid w:val="001A513B"/>
    <w:rsid w:val="001B30BD"/>
    <w:rsid w:val="001C3102"/>
    <w:rsid w:val="001C6B10"/>
    <w:rsid w:val="001D64F2"/>
    <w:rsid w:val="001E1CB2"/>
    <w:rsid w:val="001F0C16"/>
    <w:rsid w:val="001F48BC"/>
    <w:rsid w:val="001F6CFA"/>
    <w:rsid w:val="00224466"/>
    <w:rsid w:val="00224E46"/>
    <w:rsid w:val="002317AB"/>
    <w:rsid w:val="00235EEF"/>
    <w:rsid w:val="00240663"/>
    <w:rsid w:val="00261078"/>
    <w:rsid w:val="00267D42"/>
    <w:rsid w:val="00271D0A"/>
    <w:rsid w:val="0027244E"/>
    <w:rsid w:val="00282417"/>
    <w:rsid w:val="00296FF4"/>
    <w:rsid w:val="002B780D"/>
    <w:rsid w:val="002E0204"/>
    <w:rsid w:val="00313E64"/>
    <w:rsid w:val="00324B7B"/>
    <w:rsid w:val="003265D2"/>
    <w:rsid w:val="0033316E"/>
    <w:rsid w:val="00333F9B"/>
    <w:rsid w:val="003366FF"/>
    <w:rsid w:val="00343B60"/>
    <w:rsid w:val="00357725"/>
    <w:rsid w:val="00361E59"/>
    <w:rsid w:val="003650CD"/>
    <w:rsid w:val="00371EE6"/>
    <w:rsid w:val="00380162"/>
    <w:rsid w:val="00394023"/>
    <w:rsid w:val="003A6658"/>
    <w:rsid w:val="003B279F"/>
    <w:rsid w:val="003D6893"/>
    <w:rsid w:val="003D748E"/>
    <w:rsid w:val="003E654E"/>
    <w:rsid w:val="003E695A"/>
    <w:rsid w:val="003E7700"/>
    <w:rsid w:val="00401150"/>
    <w:rsid w:val="0040364C"/>
    <w:rsid w:val="00405B8A"/>
    <w:rsid w:val="004138FA"/>
    <w:rsid w:val="00415122"/>
    <w:rsid w:val="00415A91"/>
    <w:rsid w:val="00420D16"/>
    <w:rsid w:val="0042145B"/>
    <w:rsid w:val="00437ABC"/>
    <w:rsid w:val="004461AF"/>
    <w:rsid w:val="00446E48"/>
    <w:rsid w:val="00447DAE"/>
    <w:rsid w:val="00454B91"/>
    <w:rsid w:val="00474A33"/>
    <w:rsid w:val="004A4447"/>
    <w:rsid w:val="004A7815"/>
    <w:rsid w:val="004B325C"/>
    <w:rsid w:val="004B40AE"/>
    <w:rsid w:val="004D41D7"/>
    <w:rsid w:val="004E0B73"/>
    <w:rsid w:val="004E123B"/>
    <w:rsid w:val="004E374A"/>
    <w:rsid w:val="004E3B0A"/>
    <w:rsid w:val="004E7CDC"/>
    <w:rsid w:val="004F07EC"/>
    <w:rsid w:val="004F32A8"/>
    <w:rsid w:val="005133D9"/>
    <w:rsid w:val="005341AA"/>
    <w:rsid w:val="005366FE"/>
    <w:rsid w:val="00544DF4"/>
    <w:rsid w:val="00546A55"/>
    <w:rsid w:val="005510F4"/>
    <w:rsid w:val="00554DF2"/>
    <w:rsid w:val="0055616A"/>
    <w:rsid w:val="00571D5A"/>
    <w:rsid w:val="005742E5"/>
    <w:rsid w:val="00575F56"/>
    <w:rsid w:val="00576BD4"/>
    <w:rsid w:val="005943D1"/>
    <w:rsid w:val="005B1FD2"/>
    <w:rsid w:val="005C11E0"/>
    <w:rsid w:val="005C416B"/>
    <w:rsid w:val="005C6B04"/>
    <w:rsid w:val="005D4EB3"/>
    <w:rsid w:val="005E5363"/>
    <w:rsid w:val="00617489"/>
    <w:rsid w:val="00623A57"/>
    <w:rsid w:val="006244F8"/>
    <w:rsid w:val="00627203"/>
    <w:rsid w:val="006312CD"/>
    <w:rsid w:val="006375F6"/>
    <w:rsid w:val="00644799"/>
    <w:rsid w:val="00646FF8"/>
    <w:rsid w:val="00651CE1"/>
    <w:rsid w:val="00660A46"/>
    <w:rsid w:val="00660A5A"/>
    <w:rsid w:val="00661007"/>
    <w:rsid w:val="006642DB"/>
    <w:rsid w:val="006949E2"/>
    <w:rsid w:val="006C668E"/>
    <w:rsid w:val="006D1CA0"/>
    <w:rsid w:val="006E5673"/>
    <w:rsid w:val="006E61E4"/>
    <w:rsid w:val="006E7DF1"/>
    <w:rsid w:val="00700400"/>
    <w:rsid w:val="00716B18"/>
    <w:rsid w:val="007302A5"/>
    <w:rsid w:val="00736505"/>
    <w:rsid w:val="007376C3"/>
    <w:rsid w:val="00746955"/>
    <w:rsid w:val="0075630A"/>
    <w:rsid w:val="00775BCF"/>
    <w:rsid w:val="00787AE3"/>
    <w:rsid w:val="007A55AC"/>
    <w:rsid w:val="007C3A3D"/>
    <w:rsid w:val="007D3D99"/>
    <w:rsid w:val="007D62EA"/>
    <w:rsid w:val="007E2E63"/>
    <w:rsid w:val="00821A8B"/>
    <w:rsid w:val="008222A3"/>
    <w:rsid w:val="00822B2A"/>
    <w:rsid w:val="00825EE5"/>
    <w:rsid w:val="00835B66"/>
    <w:rsid w:val="00840C8C"/>
    <w:rsid w:val="00844CEF"/>
    <w:rsid w:val="00860267"/>
    <w:rsid w:val="00883CF5"/>
    <w:rsid w:val="00896141"/>
    <w:rsid w:val="0089781A"/>
    <w:rsid w:val="008A4DCC"/>
    <w:rsid w:val="008B03ED"/>
    <w:rsid w:val="008C1435"/>
    <w:rsid w:val="008D5188"/>
    <w:rsid w:val="008F55BC"/>
    <w:rsid w:val="00900F36"/>
    <w:rsid w:val="009065B8"/>
    <w:rsid w:val="00926A2E"/>
    <w:rsid w:val="00931140"/>
    <w:rsid w:val="00931A62"/>
    <w:rsid w:val="0094575C"/>
    <w:rsid w:val="009476A8"/>
    <w:rsid w:val="009606B6"/>
    <w:rsid w:val="00961116"/>
    <w:rsid w:val="00963067"/>
    <w:rsid w:val="00975D67"/>
    <w:rsid w:val="00997EF9"/>
    <w:rsid w:val="009A5C24"/>
    <w:rsid w:val="009B52C4"/>
    <w:rsid w:val="009C5530"/>
    <w:rsid w:val="009D7AC5"/>
    <w:rsid w:val="009F4860"/>
    <w:rsid w:val="00A049B5"/>
    <w:rsid w:val="00A21E32"/>
    <w:rsid w:val="00A463E8"/>
    <w:rsid w:val="00A72039"/>
    <w:rsid w:val="00A741A1"/>
    <w:rsid w:val="00A8232B"/>
    <w:rsid w:val="00A901DF"/>
    <w:rsid w:val="00A95789"/>
    <w:rsid w:val="00AA21A1"/>
    <w:rsid w:val="00AA45E2"/>
    <w:rsid w:val="00AA752D"/>
    <w:rsid w:val="00AB1AE7"/>
    <w:rsid w:val="00AD74DA"/>
    <w:rsid w:val="00AE3E19"/>
    <w:rsid w:val="00AE5176"/>
    <w:rsid w:val="00B0133B"/>
    <w:rsid w:val="00B02830"/>
    <w:rsid w:val="00B03795"/>
    <w:rsid w:val="00B06E51"/>
    <w:rsid w:val="00B07562"/>
    <w:rsid w:val="00B15296"/>
    <w:rsid w:val="00B3421B"/>
    <w:rsid w:val="00B36DE5"/>
    <w:rsid w:val="00B37E99"/>
    <w:rsid w:val="00B41AFF"/>
    <w:rsid w:val="00B77DBA"/>
    <w:rsid w:val="00B84968"/>
    <w:rsid w:val="00B878B2"/>
    <w:rsid w:val="00BD0DC5"/>
    <w:rsid w:val="00BD6AC7"/>
    <w:rsid w:val="00C075B8"/>
    <w:rsid w:val="00C13E53"/>
    <w:rsid w:val="00C14008"/>
    <w:rsid w:val="00C24F36"/>
    <w:rsid w:val="00C73ACC"/>
    <w:rsid w:val="00C815D5"/>
    <w:rsid w:val="00C87282"/>
    <w:rsid w:val="00C87636"/>
    <w:rsid w:val="00CC3E11"/>
    <w:rsid w:val="00CD0BC0"/>
    <w:rsid w:val="00CD3DA0"/>
    <w:rsid w:val="00CE46EB"/>
    <w:rsid w:val="00CF3897"/>
    <w:rsid w:val="00CF424A"/>
    <w:rsid w:val="00D20C89"/>
    <w:rsid w:val="00D245F0"/>
    <w:rsid w:val="00D25F66"/>
    <w:rsid w:val="00D37125"/>
    <w:rsid w:val="00D37463"/>
    <w:rsid w:val="00D40CF9"/>
    <w:rsid w:val="00D44286"/>
    <w:rsid w:val="00D46F1B"/>
    <w:rsid w:val="00D52823"/>
    <w:rsid w:val="00D532DC"/>
    <w:rsid w:val="00D5480D"/>
    <w:rsid w:val="00D63F48"/>
    <w:rsid w:val="00D64431"/>
    <w:rsid w:val="00D716D2"/>
    <w:rsid w:val="00D752C2"/>
    <w:rsid w:val="00D80E57"/>
    <w:rsid w:val="00D840B5"/>
    <w:rsid w:val="00D848C0"/>
    <w:rsid w:val="00D913FC"/>
    <w:rsid w:val="00D920A2"/>
    <w:rsid w:val="00D96ED2"/>
    <w:rsid w:val="00DB6957"/>
    <w:rsid w:val="00DD08DF"/>
    <w:rsid w:val="00DD729E"/>
    <w:rsid w:val="00DE0451"/>
    <w:rsid w:val="00DE2495"/>
    <w:rsid w:val="00DE3738"/>
    <w:rsid w:val="00DF28D2"/>
    <w:rsid w:val="00DF7134"/>
    <w:rsid w:val="00E17E54"/>
    <w:rsid w:val="00E6649F"/>
    <w:rsid w:val="00E71EFC"/>
    <w:rsid w:val="00E80FE4"/>
    <w:rsid w:val="00E94A70"/>
    <w:rsid w:val="00EA3CBB"/>
    <w:rsid w:val="00EA3CBF"/>
    <w:rsid w:val="00EB035D"/>
    <w:rsid w:val="00ED76E0"/>
    <w:rsid w:val="00EE3EB5"/>
    <w:rsid w:val="00EE4805"/>
    <w:rsid w:val="00EE68A1"/>
    <w:rsid w:val="00EE6C46"/>
    <w:rsid w:val="00EF3CA7"/>
    <w:rsid w:val="00F12151"/>
    <w:rsid w:val="00F23CD6"/>
    <w:rsid w:val="00F24791"/>
    <w:rsid w:val="00F3017F"/>
    <w:rsid w:val="00F33AF6"/>
    <w:rsid w:val="00F360E3"/>
    <w:rsid w:val="00F40A2C"/>
    <w:rsid w:val="00F46242"/>
    <w:rsid w:val="00F46EFF"/>
    <w:rsid w:val="00F47F07"/>
    <w:rsid w:val="00F536F5"/>
    <w:rsid w:val="00F67B43"/>
    <w:rsid w:val="00F76C6A"/>
    <w:rsid w:val="00F904A9"/>
    <w:rsid w:val="00F936BE"/>
    <w:rsid w:val="00FA3D0A"/>
    <w:rsid w:val="00FA4E4A"/>
    <w:rsid w:val="00FA5B9C"/>
    <w:rsid w:val="00FB57C9"/>
    <w:rsid w:val="00FC471B"/>
    <w:rsid w:val="00FC74F3"/>
    <w:rsid w:val="00FE078E"/>
    <w:rsid w:val="00FE33CF"/>
    <w:rsid w:val="00FE4D5B"/>
    <w:rsid w:val="00FE50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789"/>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A95789"/>
    <w:pPr>
      <w:spacing w:after="160" w:line="240" w:lineRule="exact"/>
      <w:textAlignment w:val="baseline"/>
    </w:pPr>
    <w:rPr>
      <w:rFonts w:ascii="Verdana" w:eastAsia="MS Mincho" w:hAnsi="Verdana"/>
      <w:sz w:val="20"/>
      <w:szCs w:val="20"/>
      <w:lang w:val="en-GB"/>
    </w:rPr>
  </w:style>
  <w:style w:type="table" w:styleId="TableGrid">
    <w:name w:val="Table Grid"/>
    <w:basedOn w:val="TableNormal"/>
    <w:rsid w:val="00A9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articleboy">
    <w:name w:val="e_articleboy"/>
    <w:basedOn w:val="Normal"/>
    <w:rsid w:val="00A95789"/>
    <w:pPr>
      <w:spacing w:before="100" w:beforeAutospacing="1" w:after="100" w:afterAutospacing="1"/>
      <w:jc w:val="both"/>
    </w:pPr>
    <w:rPr>
      <w:color w:val="000000"/>
      <w:sz w:val="27"/>
      <w:szCs w:val="27"/>
    </w:rPr>
  </w:style>
  <w:style w:type="paragraph" w:styleId="Header">
    <w:name w:val="header"/>
    <w:basedOn w:val="Normal"/>
    <w:rsid w:val="00A95789"/>
    <w:pPr>
      <w:tabs>
        <w:tab w:val="center" w:pos="4320"/>
        <w:tab w:val="right" w:pos="8640"/>
      </w:tabs>
    </w:pPr>
  </w:style>
  <w:style w:type="character" w:styleId="PageNumber">
    <w:name w:val="page number"/>
    <w:basedOn w:val="DefaultParagraphFont"/>
    <w:rsid w:val="00A95789"/>
  </w:style>
  <w:style w:type="paragraph" w:customStyle="1" w:styleId="CharChar1">
    <w:name w:val="Char Char1"/>
    <w:basedOn w:val="Normal"/>
    <w:semiHidden/>
    <w:rsid w:val="001C6B10"/>
    <w:pPr>
      <w:spacing w:after="160" w:line="240" w:lineRule="exact"/>
    </w:pPr>
    <w:rPr>
      <w:rFonts w:ascii=".VnArial" w:eastAsia=".VnTime" w:hAnsi=".VnArial" w:cs=".VnArial"/>
      <w:sz w:val="22"/>
      <w:szCs w:val="22"/>
    </w:rPr>
  </w:style>
  <w:style w:type="paragraph" w:styleId="BodyText">
    <w:name w:val="Body Text"/>
    <w:basedOn w:val="Normal"/>
    <w:link w:val="BodyTextChar"/>
    <w:rsid w:val="001C6B10"/>
    <w:pPr>
      <w:spacing w:before="120" w:after="120"/>
      <w:ind w:firstLine="737"/>
      <w:jc w:val="both"/>
    </w:pPr>
    <w:rPr>
      <w:szCs w:val="20"/>
      <w:lang w:val="vi-VN" w:eastAsia="vi-VN"/>
    </w:rPr>
  </w:style>
  <w:style w:type="character" w:customStyle="1" w:styleId="BodyTextChar">
    <w:name w:val="Body Text Char"/>
    <w:link w:val="BodyText"/>
    <w:rsid w:val="001C6B10"/>
    <w:rPr>
      <w:sz w:val="28"/>
      <w:lang w:val="vi-VN" w:eastAsia="vi-VN"/>
    </w:rPr>
  </w:style>
  <w:style w:type="paragraph" w:styleId="BodyTextIndent">
    <w:name w:val="Body Text Indent"/>
    <w:basedOn w:val="Normal"/>
    <w:link w:val="BodyTextIndentChar"/>
    <w:rsid w:val="001C6B10"/>
    <w:pPr>
      <w:spacing w:before="120" w:after="120"/>
      <w:ind w:left="360" w:firstLine="737"/>
    </w:pPr>
    <w:rPr>
      <w:szCs w:val="20"/>
      <w:lang w:val="vi-VN" w:eastAsia="vi-VN"/>
    </w:rPr>
  </w:style>
  <w:style w:type="character" w:customStyle="1" w:styleId="BodyTextIndentChar">
    <w:name w:val="Body Text Indent Char"/>
    <w:link w:val="BodyTextIndent"/>
    <w:rsid w:val="001C6B10"/>
    <w:rPr>
      <w:sz w:val="28"/>
      <w:lang w:val="vi-VN" w:eastAsia="vi-VN"/>
    </w:rPr>
  </w:style>
  <w:style w:type="paragraph" w:styleId="ListParagraph">
    <w:name w:val="List Paragraph"/>
    <w:basedOn w:val="Normal"/>
    <w:uiPriority w:val="34"/>
    <w:qFormat/>
    <w:rsid w:val="00313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789"/>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A95789"/>
    <w:pPr>
      <w:spacing w:after="160" w:line="240" w:lineRule="exact"/>
      <w:textAlignment w:val="baseline"/>
    </w:pPr>
    <w:rPr>
      <w:rFonts w:ascii="Verdana" w:eastAsia="MS Mincho" w:hAnsi="Verdana"/>
      <w:sz w:val="20"/>
      <w:szCs w:val="20"/>
      <w:lang w:val="en-GB"/>
    </w:rPr>
  </w:style>
  <w:style w:type="table" w:styleId="TableGrid">
    <w:name w:val="Table Grid"/>
    <w:basedOn w:val="TableNormal"/>
    <w:rsid w:val="00A9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articleboy">
    <w:name w:val="e_articleboy"/>
    <w:basedOn w:val="Normal"/>
    <w:rsid w:val="00A95789"/>
    <w:pPr>
      <w:spacing w:before="100" w:beforeAutospacing="1" w:after="100" w:afterAutospacing="1"/>
      <w:jc w:val="both"/>
    </w:pPr>
    <w:rPr>
      <w:color w:val="000000"/>
      <w:sz w:val="27"/>
      <w:szCs w:val="27"/>
    </w:rPr>
  </w:style>
  <w:style w:type="paragraph" w:styleId="Header">
    <w:name w:val="header"/>
    <w:basedOn w:val="Normal"/>
    <w:rsid w:val="00A95789"/>
    <w:pPr>
      <w:tabs>
        <w:tab w:val="center" w:pos="4320"/>
        <w:tab w:val="right" w:pos="8640"/>
      </w:tabs>
    </w:pPr>
  </w:style>
  <w:style w:type="character" w:styleId="PageNumber">
    <w:name w:val="page number"/>
    <w:basedOn w:val="DefaultParagraphFont"/>
    <w:rsid w:val="00A95789"/>
  </w:style>
  <w:style w:type="paragraph" w:customStyle="1" w:styleId="CharChar1">
    <w:name w:val="Char Char1"/>
    <w:basedOn w:val="Normal"/>
    <w:semiHidden/>
    <w:rsid w:val="001C6B10"/>
    <w:pPr>
      <w:spacing w:after="160" w:line="240" w:lineRule="exact"/>
    </w:pPr>
    <w:rPr>
      <w:rFonts w:ascii=".VnArial" w:eastAsia=".VnTime" w:hAnsi=".VnArial" w:cs=".VnArial"/>
      <w:sz w:val="22"/>
      <w:szCs w:val="22"/>
    </w:rPr>
  </w:style>
  <w:style w:type="paragraph" w:styleId="BodyText">
    <w:name w:val="Body Text"/>
    <w:basedOn w:val="Normal"/>
    <w:link w:val="BodyTextChar"/>
    <w:rsid w:val="001C6B10"/>
    <w:pPr>
      <w:spacing w:before="120" w:after="120"/>
      <w:ind w:firstLine="737"/>
      <w:jc w:val="both"/>
    </w:pPr>
    <w:rPr>
      <w:szCs w:val="20"/>
      <w:lang w:val="vi-VN" w:eastAsia="vi-VN"/>
    </w:rPr>
  </w:style>
  <w:style w:type="character" w:customStyle="1" w:styleId="BodyTextChar">
    <w:name w:val="Body Text Char"/>
    <w:link w:val="BodyText"/>
    <w:rsid w:val="001C6B10"/>
    <w:rPr>
      <w:sz w:val="28"/>
      <w:lang w:val="vi-VN" w:eastAsia="vi-VN"/>
    </w:rPr>
  </w:style>
  <w:style w:type="paragraph" w:styleId="BodyTextIndent">
    <w:name w:val="Body Text Indent"/>
    <w:basedOn w:val="Normal"/>
    <w:link w:val="BodyTextIndentChar"/>
    <w:rsid w:val="001C6B10"/>
    <w:pPr>
      <w:spacing w:before="120" w:after="120"/>
      <w:ind w:left="360" w:firstLine="737"/>
    </w:pPr>
    <w:rPr>
      <w:szCs w:val="20"/>
      <w:lang w:val="vi-VN" w:eastAsia="vi-VN"/>
    </w:rPr>
  </w:style>
  <w:style w:type="character" w:customStyle="1" w:styleId="BodyTextIndentChar">
    <w:name w:val="Body Text Indent Char"/>
    <w:link w:val="BodyTextIndent"/>
    <w:rsid w:val="001C6B10"/>
    <w:rPr>
      <w:sz w:val="28"/>
      <w:lang w:val="vi-VN" w:eastAsia="vi-VN"/>
    </w:rPr>
  </w:style>
  <w:style w:type="paragraph" w:styleId="ListParagraph">
    <w:name w:val="List Paragraph"/>
    <w:basedOn w:val="Normal"/>
    <w:uiPriority w:val="34"/>
    <w:qFormat/>
    <w:rsid w:val="0031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2E5A-0532-461B-80A0-43356F1A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BAN CHẤP HÀNH TRUNG ƯƠNG</vt:lpstr>
      <vt:lpstr>BAN CHẤP HÀNH TRUNG ƯƠNG</vt:lpstr>
    </vt:vector>
  </TitlesOfParts>
  <Company>Microsoft</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WINXP_SP3</dc:creator>
  <cp:lastModifiedBy>Le Manh Ngo</cp:lastModifiedBy>
  <cp:revision>2</cp:revision>
  <cp:lastPrinted>2020-03-02T04:15:00Z</cp:lastPrinted>
  <dcterms:created xsi:type="dcterms:W3CDTF">2020-03-19T07:14:00Z</dcterms:created>
  <dcterms:modified xsi:type="dcterms:W3CDTF">2020-03-19T07:14:00Z</dcterms:modified>
</cp:coreProperties>
</file>