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56" w:type="dxa"/>
        <w:tblInd w:w="-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4423"/>
      </w:tblGrid>
      <w:tr w:rsidR="001D10A6" w14:paraId="794B776E" w14:textId="77777777" w:rsidTr="009214FF">
        <w:trPr>
          <w:trHeight w:val="314"/>
        </w:trPr>
        <w:tc>
          <w:tcPr>
            <w:tcW w:w="5633" w:type="dxa"/>
          </w:tcPr>
          <w:p w14:paraId="6129F28B" w14:textId="54B8D8D2" w:rsidR="00A33290" w:rsidRPr="00A33290" w:rsidRDefault="00A33290" w:rsidP="00A33290">
            <w:pPr>
              <w:widowControl/>
              <w:spacing w:after="0" w:line="240" w:lineRule="auto"/>
              <w:jc w:val="center"/>
              <w:rPr>
                <w:rFonts w:ascii="Times New Roman" w:hAnsi="Times New Roman" w:cs="Times New Roman"/>
                <w:sz w:val="26"/>
                <w:szCs w:val="26"/>
              </w:rPr>
            </w:pPr>
            <w:r w:rsidRPr="00A33290">
              <w:rPr>
                <w:rFonts w:ascii="Times New Roman" w:hAnsi="Times New Roman" w:cs="Times New Roman"/>
                <w:sz w:val="26"/>
                <w:szCs w:val="26"/>
              </w:rPr>
              <w:t>BAN CHẤP HÀNH</w:t>
            </w:r>
          </w:p>
          <w:p w14:paraId="262B9A64" w14:textId="48904167" w:rsidR="001D10A6" w:rsidRPr="00A33290" w:rsidRDefault="00B62F06" w:rsidP="00A33290">
            <w:pPr>
              <w:widowControl/>
              <w:spacing w:after="0" w:line="240" w:lineRule="auto"/>
              <w:jc w:val="center"/>
              <w:rPr>
                <w:rFonts w:ascii="Times New Roman" w:hAnsi="Times New Roman" w:cs="Times New Roman"/>
                <w:sz w:val="26"/>
                <w:szCs w:val="26"/>
              </w:rPr>
            </w:pPr>
            <w:r w:rsidRPr="00A33290">
              <w:rPr>
                <w:rFonts w:ascii="Times New Roman" w:hAnsi="Times New Roman" w:cs="Times New Roman"/>
                <w:sz w:val="26"/>
                <w:szCs w:val="26"/>
              </w:rPr>
              <w:t>ĐOÀN TRƯỜNG ĐH KINH TẾ - LUẬT</w:t>
            </w:r>
          </w:p>
          <w:p w14:paraId="71CEB4FC" w14:textId="77777777" w:rsidR="001D10A6" w:rsidRDefault="00B62F06" w:rsidP="00A33290">
            <w:pPr>
              <w:widowControl/>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ỦY BAN KIỂM TRA</w:t>
            </w:r>
          </w:p>
          <w:p w14:paraId="22020C67" w14:textId="77777777" w:rsidR="001D10A6" w:rsidRDefault="00B62F06" w:rsidP="00A33290">
            <w:pPr>
              <w:widowControl/>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t>
            </w:r>
          </w:p>
          <w:p w14:paraId="43A291C7" w14:textId="121CAE1E" w:rsidR="001D10A6" w:rsidRDefault="00B62F06" w:rsidP="00A33290">
            <w:pPr>
              <w:widowControl/>
              <w:spacing w:after="0" w:line="240" w:lineRule="auto"/>
              <w:jc w:val="center"/>
              <w:rPr>
                <w:rFonts w:ascii="Times New Roman" w:hAnsi="Times New Roman" w:cs="Times New Roman"/>
                <w:sz w:val="26"/>
                <w:szCs w:val="26"/>
              </w:rPr>
            </w:pPr>
            <w:r>
              <w:rPr>
                <w:rFonts w:ascii="Times New Roman" w:hAnsi="Times New Roman" w:cs="Times New Roman"/>
                <w:sz w:val="26"/>
                <w:szCs w:val="26"/>
              </w:rPr>
              <w:t>Số:</w:t>
            </w:r>
            <w:r w:rsidR="001B723A">
              <w:rPr>
                <w:rFonts w:ascii="Times New Roman" w:hAnsi="Times New Roman" w:cs="Times New Roman"/>
                <w:sz w:val="26"/>
                <w:szCs w:val="26"/>
              </w:rPr>
              <w:t xml:space="preserve"> 02</w:t>
            </w:r>
            <w:r>
              <w:rPr>
                <w:rFonts w:ascii="Times New Roman" w:hAnsi="Times New Roman" w:cs="Times New Roman"/>
                <w:sz w:val="26"/>
                <w:szCs w:val="26"/>
              </w:rPr>
              <w:t>- KH/UBKT</w:t>
            </w:r>
          </w:p>
        </w:tc>
        <w:tc>
          <w:tcPr>
            <w:tcW w:w="4423" w:type="dxa"/>
          </w:tcPr>
          <w:p w14:paraId="4EBF4846" w14:textId="77777777" w:rsidR="001D10A6" w:rsidRDefault="00B62F06" w:rsidP="00A33290">
            <w:pPr>
              <w:widowControl/>
              <w:spacing w:after="0" w:line="240" w:lineRule="auto"/>
              <w:jc w:val="center"/>
              <w:rPr>
                <w:rFonts w:ascii="Times New Roman" w:hAnsi="Times New Roman" w:cs="Times New Roman"/>
                <w:b/>
                <w:bCs/>
                <w:sz w:val="30"/>
                <w:szCs w:val="30"/>
                <w:u w:val="single"/>
              </w:rPr>
            </w:pPr>
            <w:r>
              <w:rPr>
                <w:rFonts w:ascii="Times New Roman" w:hAnsi="Times New Roman" w:cs="Times New Roman"/>
                <w:b/>
                <w:bCs/>
                <w:sz w:val="30"/>
                <w:szCs w:val="30"/>
                <w:u w:val="single"/>
              </w:rPr>
              <w:t>ĐOÀN TNCS HỒ CHÍ MINH</w:t>
            </w:r>
          </w:p>
          <w:p w14:paraId="1B447C20" w14:textId="77777777" w:rsidR="001D10A6" w:rsidRDefault="001D10A6" w:rsidP="00A33290">
            <w:pPr>
              <w:widowControl/>
              <w:spacing w:after="0" w:line="240" w:lineRule="auto"/>
              <w:jc w:val="center"/>
              <w:rPr>
                <w:rFonts w:ascii="Times New Roman" w:hAnsi="Times New Roman" w:cs="Times New Roman"/>
                <w:sz w:val="26"/>
                <w:szCs w:val="26"/>
              </w:rPr>
            </w:pPr>
          </w:p>
          <w:p w14:paraId="2D5A912C" w14:textId="77777777" w:rsidR="001D10A6" w:rsidRDefault="001D10A6" w:rsidP="00A33290">
            <w:pPr>
              <w:widowControl/>
              <w:spacing w:after="0" w:line="240" w:lineRule="auto"/>
              <w:jc w:val="center"/>
              <w:rPr>
                <w:rFonts w:ascii="Times New Roman" w:hAnsi="Times New Roman" w:cs="Times New Roman"/>
                <w:sz w:val="26"/>
                <w:szCs w:val="26"/>
              </w:rPr>
            </w:pPr>
          </w:p>
          <w:p w14:paraId="06800BA5" w14:textId="5A47C4EC" w:rsidR="001D10A6" w:rsidRDefault="00B62F06" w:rsidP="00A33290">
            <w:pPr>
              <w:widowControl/>
              <w:spacing w:after="0" w:line="240" w:lineRule="auto"/>
              <w:jc w:val="right"/>
              <w:rPr>
                <w:rFonts w:ascii="Times New Roman" w:hAnsi="Times New Roman" w:cs="Times New Roman"/>
                <w:sz w:val="26"/>
                <w:szCs w:val="26"/>
              </w:rPr>
            </w:pPr>
            <w:r>
              <w:rPr>
                <w:rFonts w:ascii="Times New Roman" w:hAnsi="Times New Roman" w:cs="Times New Roman"/>
                <w:i/>
                <w:iCs/>
                <w:sz w:val="26"/>
                <w:szCs w:val="26"/>
              </w:rPr>
              <w:t>TP. HCM, ngày 2</w:t>
            </w:r>
            <w:r w:rsidR="001B723A">
              <w:rPr>
                <w:rFonts w:ascii="Times New Roman" w:hAnsi="Times New Roman" w:cs="Times New Roman"/>
                <w:i/>
                <w:iCs/>
                <w:sz w:val="26"/>
                <w:szCs w:val="26"/>
              </w:rPr>
              <w:t>8</w:t>
            </w:r>
            <w:r>
              <w:rPr>
                <w:rFonts w:ascii="Times New Roman" w:hAnsi="Times New Roman" w:cs="Times New Roman"/>
                <w:i/>
                <w:iCs/>
                <w:sz w:val="26"/>
                <w:szCs w:val="26"/>
              </w:rPr>
              <w:t xml:space="preserve"> tháng 0</w:t>
            </w:r>
            <w:r w:rsidR="001B723A">
              <w:rPr>
                <w:rFonts w:ascii="Times New Roman" w:hAnsi="Times New Roman" w:cs="Times New Roman"/>
                <w:i/>
                <w:iCs/>
                <w:sz w:val="26"/>
                <w:szCs w:val="26"/>
              </w:rPr>
              <w:t>2</w:t>
            </w:r>
            <w:r>
              <w:rPr>
                <w:rFonts w:ascii="Times New Roman" w:hAnsi="Times New Roman" w:cs="Times New Roman"/>
                <w:i/>
                <w:iCs/>
                <w:sz w:val="26"/>
                <w:szCs w:val="26"/>
              </w:rPr>
              <w:t xml:space="preserve"> năm 2020</w:t>
            </w:r>
          </w:p>
        </w:tc>
      </w:tr>
    </w:tbl>
    <w:p w14:paraId="0E5B79E4" w14:textId="77777777" w:rsidR="001D10A6" w:rsidRDefault="00B62F06" w:rsidP="009214FF">
      <w:pPr>
        <w:spacing w:before="120" w:after="20" w:line="240" w:lineRule="auto"/>
        <w:jc w:val="center"/>
        <w:rPr>
          <w:rFonts w:ascii="Times New Roman" w:hAnsi="Times New Roman" w:cs="Times New Roman"/>
          <w:b/>
          <w:bCs/>
          <w:sz w:val="32"/>
          <w:szCs w:val="32"/>
        </w:rPr>
      </w:pPr>
      <w:r>
        <w:rPr>
          <w:rFonts w:ascii="Times New Roman" w:hAnsi="Times New Roman" w:cs="Times New Roman"/>
          <w:b/>
          <w:bCs/>
          <w:sz w:val="32"/>
          <w:szCs w:val="32"/>
        </w:rPr>
        <w:t>KẾ HOẠCH</w:t>
      </w:r>
    </w:p>
    <w:p w14:paraId="665FDF5E" w14:textId="77777777" w:rsidR="001D10A6" w:rsidRDefault="00B62F06" w:rsidP="00A33290">
      <w:pPr>
        <w:spacing w:before="80" w:after="20" w:line="240" w:lineRule="auto"/>
        <w:jc w:val="center"/>
        <w:rPr>
          <w:rFonts w:ascii="Times New Roman" w:hAnsi="Times New Roman" w:cs="Times New Roman"/>
          <w:b/>
          <w:bCs/>
          <w:sz w:val="28"/>
          <w:szCs w:val="28"/>
        </w:rPr>
      </w:pPr>
      <w:r>
        <w:rPr>
          <w:rFonts w:ascii="Times New Roman" w:hAnsi="Times New Roman" w:cs="Times New Roman"/>
          <w:b/>
          <w:bCs/>
          <w:sz w:val="28"/>
          <w:szCs w:val="28"/>
        </w:rPr>
        <w:t>V/v giám sát sinh hoạt chủ điểm trực tuyến tháng 3 năm 2020</w:t>
      </w:r>
    </w:p>
    <w:p w14:paraId="0708F431" w14:textId="64E618A6" w:rsidR="001D10A6" w:rsidRDefault="00B62F06" w:rsidP="00A33290">
      <w:pPr>
        <w:spacing w:before="80" w:after="20" w:line="240" w:lineRule="auto"/>
        <w:jc w:val="center"/>
        <w:rPr>
          <w:rFonts w:ascii="Times New Roman" w:hAnsi="Times New Roman" w:cs="Times New Roman"/>
          <w:b/>
          <w:bCs/>
          <w:i/>
          <w:iCs/>
          <w:sz w:val="28"/>
          <w:szCs w:val="28"/>
        </w:rPr>
      </w:pPr>
      <w:r>
        <w:rPr>
          <w:rFonts w:ascii="Times New Roman" w:hAnsi="Times New Roman" w:cs="Times New Roman"/>
          <w:b/>
          <w:bCs/>
          <w:sz w:val="28"/>
          <w:szCs w:val="28"/>
        </w:rPr>
        <w:t>Chủ đề: “</w:t>
      </w:r>
      <w:r>
        <w:rPr>
          <w:rFonts w:ascii="Times New Roman" w:hAnsi="Times New Roman" w:cs="Times New Roman"/>
          <w:b/>
          <w:bCs/>
          <w:i/>
          <w:iCs/>
          <w:sz w:val="28"/>
          <w:szCs w:val="28"/>
        </w:rPr>
        <w:t>Tuổi trẻ Thành phố Hồ Chí Minh sắt son niềm tin với Đảng”</w:t>
      </w:r>
    </w:p>
    <w:p w14:paraId="7D8CA382" w14:textId="77777777" w:rsidR="001D10A6" w:rsidRDefault="00B62F06" w:rsidP="009214FF">
      <w:pPr>
        <w:spacing w:before="8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
    <w:p w14:paraId="5308CF71" w14:textId="77777777" w:rsidR="009214FF" w:rsidRDefault="00B62F06" w:rsidP="009214FF">
      <w:pPr>
        <w:spacing w:before="80" w:after="2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chương trình công tác ki</w:t>
      </w:r>
      <w:r w:rsidR="009214FF">
        <w:rPr>
          <w:rFonts w:ascii="Times New Roman" w:hAnsi="Times New Roman" w:cs="Times New Roman"/>
          <w:sz w:val="28"/>
          <w:szCs w:val="28"/>
        </w:rPr>
        <w:t>ể</w:t>
      </w:r>
      <w:r>
        <w:rPr>
          <w:rFonts w:ascii="Times New Roman" w:hAnsi="Times New Roman" w:cs="Times New Roman"/>
          <w:sz w:val="28"/>
          <w:szCs w:val="28"/>
        </w:rPr>
        <w:t>m tra</w:t>
      </w:r>
      <w:r w:rsidR="009214FF">
        <w:rPr>
          <w:rFonts w:ascii="Times New Roman" w:hAnsi="Times New Roman" w:cs="Times New Roman"/>
          <w:sz w:val="28"/>
          <w:szCs w:val="28"/>
        </w:rPr>
        <w:t xml:space="preserve">, giám </w:t>
      </w:r>
      <w:r>
        <w:rPr>
          <w:rFonts w:ascii="Times New Roman" w:hAnsi="Times New Roman" w:cs="Times New Roman"/>
          <w:sz w:val="28"/>
          <w:szCs w:val="28"/>
        </w:rPr>
        <w:t>sát của Ủy ban Kiểm tra Đoàn Trường Đại học Kinh tế - Luật năm học 2019 - 2020;</w:t>
      </w:r>
    </w:p>
    <w:p w14:paraId="2B5BA76B" w14:textId="77777777" w:rsidR="009214FF" w:rsidRDefault="00B62F06" w:rsidP="009214FF">
      <w:pPr>
        <w:spacing w:before="80" w:after="2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hướng dẫn số 48- HD/TĐTN-BTG ngày 11 tháng 2 năm 2020 của Ban Thường vụ Thành Đoà</w:t>
      </w:r>
      <w:r w:rsidR="009214FF">
        <w:rPr>
          <w:rFonts w:ascii="Times New Roman" w:hAnsi="Times New Roman" w:cs="Times New Roman"/>
          <w:sz w:val="28"/>
          <w:szCs w:val="28"/>
        </w:rPr>
        <w:t>n;</w:t>
      </w:r>
    </w:p>
    <w:p w14:paraId="49A5FCD8" w14:textId="6B861835" w:rsidR="009214FF" w:rsidRDefault="009214FF" w:rsidP="009214FF">
      <w:pPr>
        <w:spacing w:before="80" w:after="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w:t>
      </w:r>
      <w:r w:rsidR="00B62F06">
        <w:rPr>
          <w:rFonts w:ascii="Times New Roman" w:hAnsi="Times New Roman" w:cs="Times New Roman"/>
          <w:sz w:val="28"/>
          <w:szCs w:val="28"/>
        </w:rPr>
        <w:t xml:space="preserve">hướng dẫn số 01-HD/ĐTN-BTG ngày 20 tháng 02 năm 2020 của Ban Thường vụ Đoàn Trường về việc hướng dẫn tổ chức sinh hoạt chủ điểm tháng 3 năm 2020 và thông báo mới nhất về hình thức tổ chức sinh hoạt chủ điểm </w:t>
      </w:r>
      <w:r>
        <w:rPr>
          <w:rFonts w:ascii="Times New Roman" w:hAnsi="Times New Roman" w:cs="Times New Roman"/>
          <w:sz w:val="28"/>
          <w:szCs w:val="28"/>
        </w:rPr>
        <w:t>chủ động theo đặc thù đơn vị</w:t>
      </w:r>
      <w:r w:rsidR="00B62F06">
        <w:rPr>
          <w:rFonts w:ascii="Times New Roman" w:hAnsi="Times New Roman" w:cs="Times New Roman"/>
          <w:sz w:val="28"/>
          <w:szCs w:val="28"/>
        </w:rPr>
        <w:t>;</w:t>
      </w:r>
    </w:p>
    <w:p w14:paraId="4E7BA5DC" w14:textId="0BE11AB9" w:rsidR="001D10A6" w:rsidRDefault="00B62F06" w:rsidP="009214FF">
      <w:pPr>
        <w:spacing w:before="80" w:after="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Nhằm triển khai đánh giá tình hình thực tế sinh hoạt chủ điểm tháng 3/2020, Ủy ban Kiểm tra Đoàn Trường </w:t>
      </w:r>
      <w:r w:rsidR="009214FF">
        <w:rPr>
          <w:rFonts w:ascii="Times New Roman" w:hAnsi="Times New Roman" w:cs="Times New Roman"/>
          <w:sz w:val="28"/>
          <w:szCs w:val="28"/>
        </w:rPr>
        <w:t>triển khai</w:t>
      </w:r>
      <w:r>
        <w:rPr>
          <w:rFonts w:ascii="Times New Roman" w:hAnsi="Times New Roman" w:cs="Times New Roman"/>
          <w:sz w:val="28"/>
          <w:szCs w:val="28"/>
        </w:rPr>
        <w:t xml:space="preserve"> kế hoạch giám sát sinh hoạt chủ điểm tháng 3 năm 2020</w:t>
      </w:r>
      <w:r w:rsidR="009214FF">
        <w:rPr>
          <w:rFonts w:ascii="Times New Roman" w:hAnsi="Times New Roman" w:cs="Times New Roman"/>
          <w:sz w:val="28"/>
          <w:szCs w:val="28"/>
        </w:rPr>
        <w:t xml:space="preserve">, </w:t>
      </w:r>
      <w:r>
        <w:rPr>
          <w:rFonts w:ascii="Times New Roman" w:hAnsi="Times New Roman" w:cs="Times New Roman"/>
          <w:sz w:val="28"/>
          <w:szCs w:val="28"/>
        </w:rPr>
        <w:t>cụ thể như sau:</w:t>
      </w:r>
    </w:p>
    <w:p w14:paraId="7896D005" w14:textId="77777777" w:rsidR="001D10A6" w:rsidRDefault="00B62F06" w:rsidP="009214FF">
      <w:pPr>
        <w:numPr>
          <w:ilvl w:val="0"/>
          <w:numId w:val="1"/>
        </w:numPr>
        <w:spacing w:beforeLines="50" w:before="120" w:afterLines="50" w:after="12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MỤC ĐÍCH, YÊU CẦU</w:t>
      </w:r>
    </w:p>
    <w:p w14:paraId="4CB74D9F" w14:textId="093809BD" w:rsidR="001D10A6" w:rsidRDefault="00B62F06" w:rsidP="007F208B">
      <w:pPr>
        <w:spacing w:before="80" w:after="20" w:line="240" w:lineRule="auto"/>
        <w:ind w:firstLineChars="201" w:firstLine="565"/>
        <w:rPr>
          <w:rFonts w:ascii="Times New Roman" w:hAnsi="Times New Roman" w:cs="Times New Roman"/>
          <w:b/>
          <w:bCs/>
          <w:sz w:val="28"/>
          <w:szCs w:val="28"/>
        </w:rPr>
      </w:pPr>
      <w:r>
        <w:rPr>
          <w:rFonts w:ascii="Times New Roman" w:hAnsi="Times New Roman" w:cs="Times New Roman"/>
          <w:b/>
          <w:bCs/>
          <w:sz w:val="28"/>
          <w:szCs w:val="28"/>
        </w:rPr>
        <w:t>1. Mục đích</w:t>
      </w:r>
    </w:p>
    <w:p w14:paraId="2F29A5B4" w14:textId="77777777" w:rsidR="001D10A6" w:rsidRDefault="00B62F06" w:rsidP="007F208B">
      <w:pPr>
        <w:spacing w:before="80" w:after="20" w:line="240" w:lineRule="auto"/>
        <w:ind w:firstLineChars="201" w:firstLine="563"/>
        <w:rPr>
          <w:rFonts w:ascii="Times New Roman" w:hAnsi="Times New Roman" w:cs="Times New Roman"/>
          <w:sz w:val="28"/>
          <w:szCs w:val="28"/>
        </w:rPr>
      </w:pPr>
      <w:r>
        <w:rPr>
          <w:rFonts w:ascii="Times New Roman" w:hAnsi="Times New Roman" w:cs="Times New Roman"/>
          <w:sz w:val="28"/>
          <w:szCs w:val="28"/>
        </w:rPr>
        <w:t>- Kiểm tra, đánh giá việc thực hiện kế hoạch tổ chức sinh hoạt chủ điểm tháng 3 năm 2020 của các Đoàn cơ sở nhằm làm căn cứ để đánh giá hoạt động của các Đoàn cơ sở cuối năm.</w:t>
      </w:r>
    </w:p>
    <w:p w14:paraId="6BC6B52B" w14:textId="77777777" w:rsidR="001D10A6" w:rsidRDefault="00B62F06" w:rsidP="007F208B">
      <w:pPr>
        <w:spacing w:before="80" w:after="20" w:line="240" w:lineRule="auto"/>
        <w:ind w:firstLineChars="201" w:firstLine="563"/>
        <w:rPr>
          <w:rFonts w:ascii="Times New Roman" w:hAnsi="Times New Roman" w:cs="Times New Roman"/>
          <w:sz w:val="28"/>
          <w:szCs w:val="28"/>
        </w:rPr>
      </w:pPr>
      <w:r>
        <w:rPr>
          <w:rFonts w:ascii="Times New Roman" w:hAnsi="Times New Roman" w:cs="Times New Roman"/>
          <w:sz w:val="28"/>
          <w:szCs w:val="28"/>
        </w:rPr>
        <w:t>- Khắc phục các hạn chế còn tồn đọng, tạo điều kiện nâng cao nghiệp vụ công tác kiểm tra, giám sát của cán bộ Đoàn cơ sở.</w:t>
      </w:r>
    </w:p>
    <w:p w14:paraId="4121171A" w14:textId="77777777" w:rsidR="001D10A6" w:rsidRDefault="00B62F06" w:rsidP="007F208B">
      <w:pPr>
        <w:spacing w:before="80" w:after="20" w:line="240" w:lineRule="auto"/>
        <w:ind w:firstLineChars="201" w:firstLine="563"/>
        <w:rPr>
          <w:rFonts w:ascii="Times New Roman" w:hAnsi="Times New Roman" w:cs="Times New Roman"/>
          <w:sz w:val="28"/>
          <w:szCs w:val="28"/>
        </w:rPr>
      </w:pPr>
      <w:r>
        <w:rPr>
          <w:rFonts w:ascii="Times New Roman" w:hAnsi="Times New Roman" w:cs="Times New Roman"/>
          <w:sz w:val="28"/>
          <w:szCs w:val="28"/>
        </w:rPr>
        <w:t>- Qua thực tế phát hiện những mô hình mới, sáng tạo trong nội dung và cách tổ chức để nhân rộng cho các chi đoàn trong toàn trường.</w:t>
      </w:r>
    </w:p>
    <w:p w14:paraId="2D800A40" w14:textId="45DA3DE0" w:rsidR="001D10A6" w:rsidRDefault="00B62F06" w:rsidP="007F208B">
      <w:pPr>
        <w:spacing w:before="80" w:after="20" w:line="240" w:lineRule="auto"/>
        <w:ind w:firstLineChars="201" w:firstLine="565"/>
        <w:rPr>
          <w:rFonts w:ascii="Times New Roman" w:hAnsi="Times New Roman" w:cs="Times New Roman"/>
          <w:b/>
          <w:bCs/>
          <w:sz w:val="28"/>
          <w:szCs w:val="28"/>
        </w:rPr>
      </w:pPr>
      <w:r>
        <w:rPr>
          <w:rFonts w:ascii="Times New Roman" w:hAnsi="Times New Roman" w:cs="Times New Roman"/>
          <w:b/>
          <w:bCs/>
          <w:sz w:val="28"/>
          <w:szCs w:val="28"/>
        </w:rPr>
        <w:t>2. Yêu cầu</w:t>
      </w:r>
    </w:p>
    <w:p w14:paraId="24160FDE" w14:textId="1D67F880" w:rsidR="001D10A6" w:rsidRDefault="00B62F06" w:rsidP="007F208B">
      <w:pPr>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xml:space="preserve">- Bám sát </w:t>
      </w:r>
      <w:r w:rsidR="009214FF">
        <w:rPr>
          <w:rFonts w:ascii="Times New Roman" w:hAnsi="Times New Roman" w:cs="Times New Roman"/>
          <w:sz w:val="28"/>
          <w:szCs w:val="28"/>
        </w:rPr>
        <w:t xml:space="preserve">nội dung hướng, </w:t>
      </w:r>
      <w:r>
        <w:rPr>
          <w:rFonts w:ascii="Times New Roman" w:hAnsi="Times New Roman" w:cs="Times New Roman"/>
          <w:sz w:val="28"/>
          <w:szCs w:val="28"/>
        </w:rPr>
        <w:t xml:space="preserve">thực tiễn hoạt động </w:t>
      </w:r>
      <w:r w:rsidR="009214FF">
        <w:rPr>
          <w:rFonts w:ascii="Times New Roman" w:hAnsi="Times New Roman" w:cs="Times New Roman"/>
          <w:sz w:val="28"/>
          <w:szCs w:val="28"/>
        </w:rPr>
        <w:t>cơ sở;</w:t>
      </w:r>
    </w:p>
    <w:p w14:paraId="7D6B9096" w14:textId="11E6BD7F" w:rsidR="001D10A6" w:rsidRPr="009214FF" w:rsidRDefault="00B62F06" w:rsidP="007F208B">
      <w:pPr>
        <w:spacing w:before="80" w:after="20" w:line="240" w:lineRule="auto"/>
        <w:ind w:firstLineChars="201" w:firstLine="563"/>
        <w:jc w:val="both"/>
        <w:rPr>
          <w:rFonts w:ascii="Times New Roman" w:hAnsi="Times New Roman" w:cs="Times New Roman"/>
          <w:sz w:val="28"/>
          <w:szCs w:val="28"/>
        </w:rPr>
      </w:pPr>
      <w:r w:rsidRPr="009214FF">
        <w:rPr>
          <w:rFonts w:ascii="Times New Roman" w:hAnsi="Times New Roman" w:cs="Times New Roman"/>
          <w:sz w:val="28"/>
          <w:szCs w:val="28"/>
        </w:rPr>
        <w:t>-</w:t>
      </w:r>
      <w:r w:rsidR="009214FF">
        <w:rPr>
          <w:rFonts w:ascii="Times New Roman" w:hAnsi="Times New Roman" w:cs="Times New Roman"/>
          <w:sz w:val="28"/>
          <w:szCs w:val="28"/>
        </w:rPr>
        <w:t xml:space="preserve"> </w:t>
      </w:r>
      <w:r w:rsidR="009214FF" w:rsidRPr="009214FF">
        <w:rPr>
          <w:rFonts w:ascii="Times New Roman" w:hAnsi="Times New Roman" w:cs="Times New Roman"/>
          <w:sz w:val="28"/>
          <w:szCs w:val="28"/>
        </w:rPr>
        <w:t xml:space="preserve">Phương pháp cụ </w:t>
      </w:r>
      <w:r w:rsidRPr="009214FF">
        <w:rPr>
          <w:rFonts w:ascii="Times New Roman" w:hAnsi="Times New Roman" w:cs="Times New Roman"/>
          <w:sz w:val="28"/>
          <w:szCs w:val="28"/>
        </w:rPr>
        <w:t>thể, hiệu quả và khách quan</w:t>
      </w:r>
      <w:r w:rsidR="009214FF">
        <w:rPr>
          <w:rFonts w:ascii="Times New Roman" w:hAnsi="Times New Roman" w:cs="Times New Roman"/>
          <w:sz w:val="28"/>
          <w:szCs w:val="28"/>
        </w:rPr>
        <w:t>;</w:t>
      </w:r>
    </w:p>
    <w:p w14:paraId="2296BBA3" w14:textId="075118BE" w:rsidR="001D10A6" w:rsidRDefault="00B62F06" w:rsidP="007F208B">
      <w:pPr>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xml:space="preserve">- </w:t>
      </w:r>
      <w:r w:rsidR="009214FF">
        <w:rPr>
          <w:rFonts w:ascii="Times New Roman" w:hAnsi="Times New Roman" w:cs="Times New Roman"/>
          <w:sz w:val="28"/>
          <w:szCs w:val="28"/>
        </w:rPr>
        <w:t>Nêu ra các mặt được, hạn chế và hướng dẫn kịp thời.</w:t>
      </w:r>
    </w:p>
    <w:p w14:paraId="0BA91A7C" w14:textId="77777777" w:rsidR="001D10A6" w:rsidRDefault="00B62F06" w:rsidP="009214FF">
      <w:pPr>
        <w:numPr>
          <w:ilvl w:val="0"/>
          <w:numId w:val="1"/>
        </w:numPr>
        <w:spacing w:beforeLines="50" w:before="120" w:afterLines="50" w:after="12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NỘI DUNG GIÁM SÁT</w:t>
      </w:r>
    </w:p>
    <w:p w14:paraId="7169B859" w14:textId="77777777" w:rsidR="001D10A6" w:rsidRDefault="00B62F06" w:rsidP="009214FF">
      <w:pPr>
        <w:spacing w:before="80" w:after="20" w:line="240" w:lineRule="auto"/>
        <w:ind w:firstLineChars="202" w:firstLine="566"/>
        <w:jc w:val="both"/>
        <w:rPr>
          <w:rFonts w:ascii="Times New Roman" w:hAnsi="Times New Roman" w:cs="Times New Roman"/>
          <w:sz w:val="28"/>
          <w:szCs w:val="28"/>
        </w:rPr>
      </w:pPr>
      <w:r>
        <w:rPr>
          <w:rFonts w:ascii="Times New Roman" w:hAnsi="Times New Roman" w:cs="Times New Roman"/>
          <w:sz w:val="28"/>
          <w:szCs w:val="28"/>
        </w:rPr>
        <w:t xml:space="preserve">Giám sát quá trình tổ chức sinh hoạt chủ điểm của tất cả các chi đoàn từ ngày 24/03 đến hết ngày 04/04/2020 dựa trên cơ sở bám sát hướng dẫn số 01-HD/ĐTN-BTG của Ban Thường vụ Đoàn Trường và thông báo mới nhất về thay đổi hình thức tổ chức sinh hoạt chủ điểm trực tuyến, bao gồm các nội dung </w:t>
      </w:r>
      <w:r>
        <w:rPr>
          <w:rFonts w:ascii="Times New Roman" w:hAnsi="Times New Roman" w:cs="Times New Roman"/>
          <w:sz w:val="28"/>
          <w:szCs w:val="28"/>
        </w:rPr>
        <w:lastRenderedPageBreak/>
        <w:t>về thời gian tổ chức, nội dung và hình thức tổ chức sinh hoạt, mức độ quan tâm, tiếp thu và hưởng ứng của đoàn viên đối với buổi sinh hoạt.</w:t>
      </w:r>
    </w:p>
    <w:p w14:paraId="7FD21C19" w14:textId="77777777" w:rsidR="001D10A6" w:rsidRPr="00101F1B" w:rsidRDefault="00B62F06" w:rsidP="009214FF">
      <w:pPr>
        <w:numPr>
          <w:ilvl w:val="0"/>
          <w:numId w:val="2"/>
        </w:numPr>
        <w:spacing w:before="80" w:after="20" w:line="240" w:lineRule="auto"/>
        <w:ind w:firstLineChars="201" w:firstLine="565"/>
        <w:jc w:val="both"/>
        <w:rPr>
          <w:rFonts w:ascii="Times New Roman" w:hAnsi="Times New Roman" w:cs="Times New Roman"/>
          <w:b/>
          <w:bCs/>
          <w:sz w:val="28"/>
          <w:szCs w:val="28"/>
        </w:rPr>
      </w:pPr>
      <w:r w:rsidRPr="00101F1B">
        <w:rPr>
          <w:rFonts w:ascii="Times New Roman" w:hAnsi="Times New Roman" w:cs="Times New Roman"/>
          <w:b/>
          <w:bCs/>
          <w:sz w:val="28"/>
          <w:szCs w:val="28"/>
        </w:rPr>
        <w:t>Đối với cấp trường</w:t>
      </w:r>
    </w:p>
    <w:p w14:paraId="3A8CEF55" w14:textId="3A73088D" w:rsidR="001D10A6" w:rsidRDefault="00B62F06" w:rsidP="009214FF">
      <w:pPr>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Ủy ban Kiểm tra Đoàn Trường giám sát</w:t>
      </w:r>
      <w:r w:rsidR="009214FF">
        <w:rPr>
          <w:rFonts w:ascii="Times New Roman" w:hAnsi="Times New Roman" w:cs="Times New Roman"/>
          <w:sz w:val="28"/>
          <w:szCs w:val="28"/>
        </w:rPr>
        <w:t xml:space="preserve"> Ban chấp hành trong việc triển khai hướng dẫn</w:t>
      </w:r>
      <w:r>
        <w:rPr>
          <w:rFonts w:ascii="Times New Roman" w:hAnsi="Times New Roman" w:cs="Times New Roman"/>
          <w:sz w:val="28"/>
          <w:szCs w:val="28"/>
        </w:rPr>
        <w:t>,</w:t>
      </w:r>
      <w:r w:rsidR="009214FF">
        <w:rPr>
          <w:rFonts w:ascii="Times New Roman" w:hAnsi="Times New Roman" w:cs="Times New Roman"/>
          <w:sz w:val="28"/>
          <w:szCs w:val="28"/>
        </w:rPr>
        <w:t xml:space="preserve"> đăng ký lịch tổ chức và</w:t>
      </w:r>
      <w:r>
        <w:rPr>
          <w:rFonts w:ascii="Times New Roman" w:hAnsi="Times New Roman" w:cs="Times New Roman"/>
          <w:sz w:val="28"/>
          <w:szCs w:val="28"/>
        </w:rPr>
        <w:t xml:space="preserve"> phân công nhân sự</w:t>
      </w:r>
      <w:r w:rsidR="009214FF">
        <w:rPr>
          <w:rFonts w:ascii="Times New Roman" w:hAnsi="Times New Roman" w:cs="Times New Roman"/>
          <w:sz w:val="28"/>
          <w:szCs w:val="28"/>
        </w:rPr>
        <w:t xml:space="preserve"> hỗ trợ, theo sát cơ sở Đoàn theo bộ phận phụ trách.</w:t>
      </w:r>
    </w:p>
    <w:p w14:paraId="4BC65A48" w14:textId="5BE31AA4" w:rsidR="001D10A6" w:rsidRDefault="00B62F06" w:rsidP="009214FF">
      <w:pPr>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xml:space="preserve">- Đánh giá công tác triển khai, nội dung và hình thức tổ chức sinh hoạt khách quan, chân thực, thực hiện Báo cáo Ban Thường vụ Đoàn trường, </w:t>
      </w:r>
      <w:r w:rsidR="009214FF">
        <w:rPr>
          <w:rFonts w:ascii="Times New Roman" w:hAnsi="Times New Roman" w:cs="Times New Roman"/>
          <w:sz w:val="28"/>
          <w:szCs w:val="28"/>
        </w:rPr>
        <w:t xml:space="preserve">Ủy ban </w:t>
      </w:r>
      <w:r>
        <w:rPr>
          <w:rFonts w:ascii="Times New Roman" w:hAnsi="Times New Roman" w:cs="Times New Roman"/>
          <w:sz w:val="28"/>
          <w:szCs w:val="28"/>
        </w:rPr>
        <w:t xml:space="preserve"> Kiểm tra Thành Đoàn.</w:t>
      </w:r>
    </w:p>
    <w:p w14:paraId="13826429" w14:textId="3557BD74" w:rsidR="001D10A6" w:rsidRDefault="00B62F06" w:rsidP="002E0860">
      <w:pPr>
        <w:spacing w:before="80" w:after="24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Phân công các đồng chí là Ủy viên Ủy ban Kiểm tra Đoàn Trường phụ trách giám sát nội dung, công tác triển khai, tổ chức và báo cáo sinh hoạt chủ điểm tại các khoa như sau:</w:t>
      </w:r>
    </w:p>
    <w:tbl>
      <w:tblPr>
        <w:tblStyle w:val="TableGrid"/>
        <w:tblW w:w="0" w:type="auto"/>
        <w:tblLook w:val="04A0" w:firstRow="1" w:lastRow="0" w:firstColumn="1" w:lastColumn="0" w:noHBand="0" w:noVBand="1"/>
      </w:tblPr>
      <w:tblGrid>
        <w:gridCol w:w="4024"/>
        <w:gridCol w:w="5207"/>
      </w:tblGrid>
      <w:tr w:rsidR="001D10A6" w14:paraId="4F6C57E7" w14:textId="77777777">
        <w:trPr>
          <w:trHeight w:hRule="exact" w:val="510"/>
        </w:trPr>
        <w:tc>
          <w:tcPr>
            <w:tcW w:w="4024" w:type="dxa"/>
            <w:vAlign w:val="center"/>
          </w:tcPr>
          <w:p w14:paraId="0C4930DF" w14:textId="77777777" w:rsidR="001D10A6" w:rsidRDefault="00B62F06" w:rsidP="00A33290">
            <w:pPr>
              <w:widowControl/>
              <w:spacing w:before="80" w:after="20" w:line="240" w:lineRule="auto"/>
              <w:jc w:val="center"/>
              <w:rPr>
                <w:rFonts w:ascii="Times New Roman" w:hAnsi="Times New Roman" w:cs="Times New Roman"/>
                <w:b/>
                <w:bCs/>
                <w:sz w:val="28"/>
                <w:szCs w:val="28"/>
              </w:rPr>
            </w:pPr>
            <w:r>
              <w:rPr>
                <w:rFonts w:ascii="Times New Roman" w:hAnsi="Times New Roman" w:cs="Times New Roman"/>
                <w:b/>
                <w:bCs/>
                <w:sz w:val="28"/>
                <w:szCs w:val="28"/>
              </w:rPr>
              <w:t>ĐƠN VỊ</w:t>
            </w:r>
          </w:p>
        </w:tc>
        <w:tc>
          <w:tcPr>
            <w:tcW w:w="5207" w:type="dxa"/>
            <w:vAlign w:val="center"/>
          </w:tcPr>
          <w:p w14:paraId="6EE4826C" w14:textId="77777777" w:rsidR="001D10A6" w:rsidRDefault="00B62F06" w:rsidP="00A33290">
            <w:pPr>
              <w:widowControl/>
              <w:spacing w:before="80" w:after="20" w:line="240" w:lineRule="auto"/>
              <w:jc w:val="center"/>
              <w:rPr>
                <w:rFonts w:ascii="Times New Roman" w:hAnsi="Times New Roman" w:cs="Times New Roman"/>
                <w:b/>
                <w:bCs/>
                <w:sz w:val="28"/>
                <w:szCs w:val="28"/>
              </w:rPr>
            </w:pPr>
            <w:r>
              <w:rPr>
                <w:rFonts w:ascii="Times New Roman" w:hAnsi="Times New Roman" w:cs="Times New Roman"/>
                <w:b/>
                <w:bCs/>
                <w:sz w:val="28"/>
                <w:szCs w:val="28"/>
              </w:rPr>
              <w:t>PHỤ TRÁCH</w:t>
            </w:r>
          </w:p>
        </w:tc>
      </w:tr>
      <w:tr w:rsidR="001D10A6" w14:paraId="277FE53C" w14:textId="77777777">
        <w:trPr>
          <w:trHeight w:hRule="exact" w:val="510"/>
        </w:trPr>
        <w:tc>
          <w:tcPr>
            <w:tcW w:w="4024" w:type="dxa"/>
            <w:vAlign w:val="center"/>
          </w:tcPr>
          <w:p w14:paraId="0A751DB3"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Kinh tế</w:t>
            </w:r>
          </w:p>
        </w:tc>
        <w:tc>
          <w:tcPr>
            <w:tcW w:w="5207" w:type="dxa"/>
            <w:vMerge w:val="restart"/>
            <w:vAlign w:val="center"/>
          </w:tcPr>
          <w:p w14:paraId="6C2CCEA2" w14:textId="77777777" w:rsidR="007F208B" w:rsidRDefault="00B62F06" w:rsidP="00A33290">
            <w:pPr>
              <w:widowControl/>
              <w:spacing w:before="80" w:after="20" w:line="240" w:lineRule="auto"/>
              <w:rPr>
                <w:rFonts w:ascii="Times New Roman" w:hAnsi="Times New Roman" w:cs="Times New Roman"/>
                <w:b/>
                <w:bCs/>
                <w:sz w:val="28"/>
                <w:szCs w:val="28"/>
              </w:rPr>
            </w:pPr>
            <w:r>
              <w:rPr>
                <w:rFonts w:ascii="Times New Roman" w:hAnsi="Times New Roman" w:cs="Times New Roman"/>
                <w:i/>
                <w:iCs/>
                <w:sz w:val="28"/>
                <w:szCs w:val="28"/>
              </w:rPr>
              <w:t xml:space="preserve">Đ/c </w:t>
            </w:r>
            <w:r>
              <w:rPr>
                <w:rFonts w:ascii="Times New Roman" w:hAnsi="Times New Roman" w:cs="Times New Roman"/>
                <w:b/>
                <w:bCs/>
                <w:sz w:val="28"/>
                <w:szCs w:val="28"/>
              </w:rPr>
              <w:t>Phan Nguyễn Hồng Nhung</w:t>
            </w:r>
          </w:p>
          <w:p w14:paraId="4A011B44" w14:textId="75C0453B" w:rsidR="001D10A6" w:rsidRDefault="00B62F06" w:rsidP="00A33290">
            <w:pPr>
              <w:widowControl/>
              <w:spacing w:before="80" w:after="20" w:line="240" w:lineRule="auto"/>
              <w:rPr>
                <w:rFonts w:ascii="Times New Roman" w:hAnsi="Times New Roman" w:cs="Times New Roman"/>
                <w:i/>
                <w:iCs/>
                <w:sz w:val="28"/>
                <w:szCs w:val="28"/>
              </w:rPr>
            </w:pPr>
            <w:r>
              <w:rPr>
                <w:rFonts w:ascii="Times New Roman" w:hAnsi="Times New Roman" w:cs="Times New Roman"/>
                <w:i/>
                <w:iCs/>
                <w:sz w:val="28"/>
                <w:szCs w:val="28"/>
              </w:rPr>
              <w:t>Phó chủ nhiệm UBKT Đoàn Trường</w:t>
            </w:r>
          </w:p>
        </w:tc>
      </w:tr>
      <w:tr w:rsidR="001D10A6" w14:paraId="51B2F305" w14:textId="77777777">
        <w:trPr>
          <w:trHeight w:hRule="exact" w:val="510"/>
        </w:trPr>
        <w:tc>
          <w:tcPr>
            <w:tcW w:w="4024" w:type="dxa"/>
            <w:vAlign w:val="center"/>
          </w:tcPr>
          <w:p w14:paraId="7089E6FE"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Kế toán - Kiểm toán</w:t>
            </w:r>
          </w:p>
        </w:tc>
        <w:tc>
          <w:tcPr>
            <w:tcW w:w="5207" w:type="dxa"/>
            <w:vMerge/>
            <w:vAlign w:val="center"/>
          </w:tcPr>
          <w:p w14:paraId="756F80F3" w14:textId="77777777" w:rsidR="001D10A6" w:rsidRDefault="001D10A6" w:rsidP="00A33290">
            <w:pPr>
              <w:widowControl/>
              <w:spacing w:before="80" w:after="20" w:line="240" w:lineRule="auto"/>
              <w:rPr>
                <w:rFonts w:ascii="Times New Roman" w:hAnsi="Times New Roman" w:cs="Times New Roman"/>
                <w:i/>
                <w:iCs/>
                <w:sz w:val="28"/>
                <w:szCs w:val="28"/>
              </w:rPr>
            </w:pPr>
          </w:p>
        </w:tc>
      </w:tr>
      <w:tr w:rsidR="001D10A6" w14:paraId="237F0903" w14:textId="77777777">
        <w:trPr>
          <w:trHeight w:hRule="exact" w:val="510"/>
        </w:trPr>
        <w:tc>
          <w:tcPr>
            <w:tcW w:w="4024" w:type="dxa"/>
            <w:vAlign w:val="center"/>
          </w:tcPr>
          <w:p w14:paraId="5921F3B0"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Toán kinh tế</w:t>
            </w:r>
          </w:p>
        </w:tc>
        <w:tc>
          <w:tcPr>
            <w:tcW w:w="5207" w:type="dxa"/>
            <w:vMerge/>
            <w:vAlign w:val="center"/>
          </w:tcPr>
          <w:p w14:paraId="068E7DDC" w14:textId="77777777" w:rsidR="001D10A6" w:rsidRDefault="001D10A6" w:rsidP="00A33290">
            <w:pPr>
              <w:widowControl/>
              <w:spacing w:before="80" w:after="20" w:line="240" w:lineRule="auto"/>
              <w:rPr>
                <w:rFonts w:ascii="Times New Roman" w:hAnsi="Times New Roman" w:cs="Times New Roman"/>
                <w:i/>
                <w:iCs/>
                <w:sz w:val="28"/>
                <w:szCs w:val="28"/>
              </w:rPr>
            </w:pPr>
          </w:p>
        </w:tc>
      </w:tr>
      <w:tr w:rsidR="001D10A6" w14:paraId="725AB2C5" w14:textId="77777777">
        <w:trPr>
          <w:trHeight w:hRule="exact" w:val="510"/>
        </w:trPr>
        <w:tc>
          <w:tcPr>
            <w:tcW w:w="4024" w:type="dxa"/>
            <w:vAlign w:val="center"/>
          </w:tcPr>
          <w:p w14:paraId="5B897262"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Kinh tế đối ngoại</w:t>
            </w:r>
          </w:p>
        </w:tc>
        <w:tc>
          <w:tcPr>
            <w:tcW w:w="5207" w:type="dxa"/>
            <w:vMerge w:val="restart"/>
            <w:vAlign w:val="center"/>
          </w:tcPr>
          <w:p w14:paraId="6040A7A6" w14:textId="77777777" w:rsidR="007F208B" w:rsidRDefault="00B62F06" w:rsidP="00A33290">
            <w:pPr>
              <w:widowControl/>
              <w:spacing w:before="80" w:after="20" w:line="240" w:lineRule="auto"/>
              <w:rPr>
                <w:rFonts w:ascii="Times New Roman" w:hAnsi="Times New Roman" w:cs="Times New Roman"/>
                <w:b/>
                <w:bCs/>
                <w:sz w:val="28"/>
                <w:szCs w:val="28"/>
              </w:rPr>
            </w:pPr>
            <w:r>
              <w:rPr>
                <w:rFonts w:ascii="Times New Roman" w:hAnsi="Times New Roman" w:cs="Times New Roman"/>
                <w:i/>
                <w:iCs/>
                <w:sz w:val="28"/>
                <w:szCs w:val="28"/>
              </w:rPr>
              <w:t xml:space="preserve">Đ/c </w:t>
            </w:r>
            <w:r>
              <w:rPr>
                <w:rFonts w:ascii="Times New Roman" w:hAnsi="Times New Roman" w:cs="Times New Roman"/>
                <w:b/>
                <w:bCs/>
                <w:sz w:val="28"/>
                <w:szCs w:val="28"/>
              </w:rPr>
              <w:t>Phạm Thị Minh Phương</w:t>
            </w:r>
          </w:p>
          <w:p w14:paraId="42F5FF94" w14:textId="22BA4DA0" w:rsidR="001D10A6" w:rsidRDefault="00B62F06" w:rsidP="00A33290">
            <w:pPr>
              <w:widowControl/>
              <w:spacing w:before="80" w:after="20" w:line="240" w:lineRule="auto"/>
              <w:rPr>
                <w:rFonts w:ascii="Times New Roman" w:hAnsi="Times New Roman" w:cs="Times New Roman"/>
                <w:i/>
                <w:iCs/>
                <w:sz w:val="28"/>
                <w:szCs w:val="28"/>
              </w:rPr>
            </w:pPr>
            <w:r>
              <w:rPr>
                <w:rFonts w:ascii="Times New Roman" w:hAnsi="Times New Roman" w:cs="Times New Roman"/>
                <w:i/>
                <w:iCs/>
                <w:sz w:val="28"/>
                <w:szCs w:val="28"/>
              </w:rPr>
              <w:t>Ủy viên UBKT Đoàn Trường</w:t>
            </w:r>
          </w:p>
        </w:tc>
      </w:tr>
      <w:tr w:rsidR="001D10A6" w14:paraId="307DAE9A" w14:textId="77777777">
        <w:trPr>
          <w:trHeight w:hRule="exact" w:val="510"/>
        </w:trPr>
        <w:tc>
          <w:tcPr>
            <w:tcW w:w="4024" w:type="dxa"/>
            <w:vAlign w:val="center"/>
          </w:tcPr>
          <w:p w14:paraId="1C891FE3"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Hệ thống thông tin</w:t>
            </w:r>
          </w:p>
        </w:tc>
        <w:tc>
          <w:tcPr>
            <w:tcW w:w="5207" w:type="dxa"/>
            <w:vMerge/>
            <w:vAlign w:val="center"/>
          </w:tcPr>
          <w:p w14:paraId="539905BB" w14:textId="77777777" w:rsidR="001D10A6" w:rsidRDefault="001D10A6" w:rsidP="00A33290">
            <w:pPr>
              <w:widowControl/>
              <w:spacing w:before="80" w:after="20" w:line="240" w:lineRule="auto"/>
              <w:rPr>
                <w:rFonts w:ascii="Times New Roman" w:hAnsi="Times New Roman" w:cs="Times New Roman"/>
                <w:i/>
                <w:iCs/>
                <w:sz w:val="28"/>
                <w:szCs w:val="28"/>
              </w:rPr>
            </w:pPr>
          </w:p>
        </w:tc>
      </w:tr>
      <w:tr w:rsidR="001D10A6" w14:paraId="16494997" w14:textId="77777777">
        <w:trPr>
          <w:trHeight w:hRule="exact" w:val="510"/>
        </w:trPr>
        <w:tc>
          <w:tcPr>
            <w:tcW w:w="4024" w:type="dxa"/>
            <w:vAlign w:val="center"/>
          </w:tcPr>
          <w:p w14:paraId="60A0115A"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Tài chính - Ngân hàng</w:t>
            </w:r>
          </w:p>
        </w:tc>
        <w:tc>
          <w:tcPr>
            <w:tcW w:w="5207" w:type="dxa"/>
            <w:vMerge w:val="restart"/>
            <w:vAlign w:val="center"/>
          </w:tcPr>
          <w:p w14:paraId="70B32F72" w14:textId="77777777" w:rsidR="007F208B" w:rsidRDefault="00B62F06" w:rsidP="00A33290">
            <w:pPr>
              <w:widowControl/>
              <w:spacing w:before="80" w:after="20" w:line="240" w:lineRule="auto"/>
              <w:rPr>
                <w:rFonts w:ascii="Times New Roman" w:hAnsi="Times New Roman" w:cs="Times New Roman"/>
                <w:i/>
                <w:iCs/>
                <w:sz w:val="28"/>
                <w:szCs w:val="28"/>
              </w:rPr>
            </w:pPr>
            <w:r>
              <w:rPr>
                <w:rFonts w:ascii="Times New Roman" w:hAnsi="Times New Roman" w:cs="Times New Roman"/>
                <w:i/>
                <w:iCs/>
                <w:sz w:val="28"/>
                <w:szCs w:val="28"/>
              </w:rPr>
              <w:t xml:space="preserve">Đ/c </w:t>
            </w:r>
            <w:r>
              <w:rPr>
                <w:rFonts w:ascii="Times New Roman" w:hAnsi="Times New Roman" w:cs="Times New Roman"/>
                <w:b/>
                <w:bCs/>
                <w:sz w:val="28"/>
                <w:szCs w:val="28"/>
              </w:rPr>
              <w:t>Nguyễn Thị Ngọc Linh</w:t>
            </w:r>
          </w:p>
          <w:p w14:paraId="77C68781" w14:textId="7A56D841" w:rsidR="001D10A6" w:rsidRDefault="00B62F06" w:rsidP="00A33290">
            <w:pPr>
              <w:widowControl/>
              <w:spacing w:before="80" w:after="20" w:line="240" w:lineRule="auto"/>
              <w:rPr>
                <w:rFonts w:ascii="Times New Roman" w:hAnsi="Times New Roman" w:cs="Times New Roman"/>
                <w:i/>
                <w:iCs/>
                <w:sz w:val="28"/>
                <w:szCs w:val="28"/>
              </w:rPr>
            </w:pPr>
            <w:r>
              <w:rPr>
                <w:rFonts w:ascii="Times New Roman" w:hAnsi="Times New Roman" w:cs="Times New Roman"/>
                <w:i/>
                <w:iCs/>
                <w:sz w:val="28"/>
                <w:szCs w:val="28"/>
              </w:rPr>
              <w:t>Ủy viên UBKT Đoàn Trường</w:t>
            </w:r>
          </w:p>
        </w:tc>
      </w:tr>
      <w:tr w:rsidR="001D10A6" w14:paraId="2384D0FF" w14:textId="77777777">
        <w:trPr>
          <w:trHeight w:hRule="exact" w:val="510"/>
        </w:trPr>
        <w:tc>
          <w:tcPr>
            <w:tcW w:w="4024" w:type="dxa"/>
            <w:vAlign w:val="center"/>
          </w:tcPr>
          <w:p w14:paraId="1498E4B9"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Quản trị kinh doanh</w:t>
            </w:r>
          </w:p>
        </w:tc>
        <w:tc>
          <w:tcPr>
            <w:tcW w:w="5207" w:type="dxa"/>
            <w:vMerge/>
            <w:vAlign w:val="center"/>
          </w:tcPr>
          <w:p w14:paraId="488B4FE5" w14:textId="77777777" w:rsidR="001D10A6" w:rsidRDefault="001D10A6" w:rsidP="00A33290">
            <w:pPr>
              <w:widowControl/>
              <w:spacing w:before="80" w:after="20" w:line="240" w:lineRule="auto"/>
              <w:rPr>
                <w:rFonts w:ascii="Times New Roman" w:hAnsi="Times New Roman" w:cs="Times New Roman"/>
                <w:i/>
                <w:iCs/>
                <w:sz w:val="28"/>
                <w:szCs w:val="28"/>
              </w:rPr>
            </w:pPr>
          </w:p>
        </w:tc>
      </w:tr>
      <w:tr w:rsidR="001D10A6" w14:paraId="77F54E79" w14:textId="77777777">
        <w:trPr>
          <w:trHeight w:hRule="exact" w:val="510"/>
        </w:trPr>
        <w:tc>
          <w:tcPr>
            <w:tcW w:w="4024" w:type="dxa"/>
            <w:vAlign w:val="center"/>
          </w:tcPr>
          <w:p w14:paraId="39528115"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Luật kinh tế</w:t>
            </w:r>
          </w:p>
        </w:tc>
        <w:tc>
          <w:tcPr>
            <w:tcW w:w="5207" w:type="dxa"/>
            <w:vMerge w:val="restart"/>
            <w:vAlign w:val="center"/>
          </w:tcPr>
          <w:p w14:paraId="7734A319" w14:textId="77777777" w:rsidR="007F208B" w:rsidRDefault="00B62F06" w:rsidP="00A33290">
            <w:pPr>
              <w:widowControl/>
              <w:spacing w:before="80" w:after="20" w:line="240" w:lineRule="auto"/>
              <w:rPr>
                <w:rFonts w:ascii="Times New Roman" w:hAnsi="Times New Roman" w:cs="Times New Roman"/>
                <w:i/>
                <w:iCs/>
                <w:sz w:val="28"/>
                <w:szCs w:val="28"/>
              </w:rPr>
            </w:pPr>
            <w:r>
              <w:rPr>
                <w:rFonts w:ascii="Times New Roman" w:hAnsi="Times New Roman" w:cs="Times New Roman"/>
                <w:i/>
                <w:iCs/>
                <w:sz w:val="28"/>
                <w:szCs w:val="28"/>
              </w:rPr>
              <w:t>Đ/c</w:t>
            </w:r>
            <w:r>
              <w:rPr>
                <w:rFonts w:ascii="Times New Roman" w:hAnsi="Times New Roman" w:cs="Times New Roman"/>
                <w:b/>
                <w:bCs/>
                <w:sz w:val="28"/>
                <w:szCs w:val="28"/>
              </w:rPr>
              <w:t xml:space="preserve"> Trần Phạm Nguyên Hương</w:t>
            </w:r>
          </w:p>
          <w:p w14:paraId="2D2ED02E" w14:textId="3FD8B215" w:rsidR="001D10A6" w:rsidRDefault="00B62F06" w:rsidP="00A33290">
            <w:pPr>
              <w:widowControl/>
              <w:spacing w:before="80" w:after="20" w:line="240" w:lineRule="auto"/>
              <w:rPr>
                <w:rFonts w:ascii="Times New Roman" w:hAnsi="Times New Roman" w:cs="Times New Roman"/>
                <w:i/>
                <w:iCs/>
                <w:sz w:val="28"/>
                <w:szCs w:val="28"/>
              </w:rPr>
            </w:pPr>
            <w:r>
              <w:rPr>
                <w:rFonts w:ascii="Times New Roman" w:hAnsi="Times New Roman" w:cs="Times New Roman"/>
                <w:i/>
                <w:iCs/>
                <w:sz w:val="28"/>
                <w:szCs w:val="28"/>
              </w:rPr>
              <w:t>Ủy viên UBKT Đoàn Trường</w:t>
            </w:r>
          </w:p>
        </w:tc>
      </w:tr>
      <w:tr w:rsidR="001D10A6" w14:paraId="2A437C06" w14:textId="77777777">
        <w:trPr>
          <w:trHeight w:hRule="exact" w:val="510"/>
        </w:trPr>
        <w:tc>
          <w:tcPr>
            <w:tcW w:w="4024" w:type="dxa"/>
            <w:vAlign w:val="center"/>
          </w:tcPr>
          <w:p w14:paraId="18D06907" w14:textId="77777777" w:rsidR="001D10A6" w:rsidRDefault="00B62F06" w:rsidP="00A33290">
            <w:pPr>
              <w:widowControl/>
              <w:spacing w:before="80" w:after="20" w:line="240" w:lineRule="auto"/>
              <w:rPr>
                <w:rFonts w:ascii="Times New Roman" w:hAnsi="Times New Roman" w:cs="Times New Roman"/>
                <w:sz w:val="28"/>
                <w:szCs w:val="28"/>
              </w:rPr>
            </w:pPr>
            <w:r>
              <w:rPr>
                <w:rFonts w:ascii="Times New Roman" w:hAnsi="Times New Roman" w:cs="Times New Roman"/>
                <w:sz w:val="28"/>
                <w:szCs w:val="28"/>
              </w:rPr>
              <w:t>Luật</w:t>
            </w:r>
          </w:p>
        </w:tc>
        <w:tc>
          <w:tcPr>
            <w:tcW w:w="5207" w:type="dxa"/>
            <w:vMerge/>
          </w:tcPr>
          <w:p w14:paraId="0E59E8C5" w14:textId="77777777" w:rsidR="001D10A6" w:rsidRDefault="001D10A6" w:rsidP="00A33290">
            <w:pPr>
              <w:widowControl/>
              <w:spacing w:before="80" w:after="20" w:line="240" w:lineRule="auto"/>
              <w:jc w:val="left"/>
              <w:rPr>
                <w:rFonts w:ascii="Times New Roman" w:hAnsi="Times New Roman" w:cs="Times New Roman"/>
                <w:sz w:val="28"/>
                <w:szCs w:val="28"/>
              </w:rPr>
            </w:pPr>
          </w:p>
        </w:tc>
      </w:tr>
    </w:tbl>
    <w:p w14:paraId="79F9BD54" w14:textId="3281F54D" w:rsidR="001D10A6" w:rsidRPr="00101F1B" w:rsidRDefault="00B62F06" w:rsidP="002E0860">
      <w:pPr>
        <w:numPr>
          <w:ilvl w:val="0"/>
          <w:numId w:val="2"/>
        </w:numPr>
        <w:spacing w:before="120" w:after="20" w:line="240" w:lineRule="auto"/>
        <w:ind w:firstLineChars="201" w:firstLine="565"/>
        <w:rPr>
          <w:rFonts w:ascii="Times New Roman" w:hAnsi="Times New Roman" w:cs="Times New Roman"/>
          <w:b/>
          <w:bCs/>
          <w:sz w:val="28"/>
          <w:szCs w:val="28"/>
        </w:rPr>
      </w:pPr>
      <w:r w:rsidRPr="00101F1B">
        <w:rPr>
          <w:rFonts w:ascii="Times New Roman" w:hAnsi="Times New Roman" w:cs="Times New Roman"/>
          <w:b/>
          <w:bCs/>
          <w:sz w:val="28"/>
          <w:szCs w:val="28"/>
        </w:rPr>
        <w:t>Đối với các cơ sở Đoàn trực thuộc:</w:t>
      </w:r>
    </w:p>
    <w:p w14:paraId="69675B61" w14:textId="6ECADF41" w:rsidR="001D10A6" w:rsidRDefault="00B62F06" w:rsidP="009214FF">
      <w:pPr>
        <w:spacing w:before="80" w:after="20" w:line="240" w:lineRule="auto"/>
        <w:ind w:firstLineChars="201" w:firstLine="565"/>
        <w:jc w:val="both"/>
        <w:rPr>
          <w:rFonts w:ascii="Times New Roman" w:eastAsia="Helvetica" w:hAnsi="Times New Roman" w:cs="Times New Roman"/>
          <w:sz w:val="28"/>
          <w:szCs w:val="28"/>
          <w:shd w:val="clear" w:color="auto" w:fill="FFFFFF"/>
        </w:rPr>
      </w:pPr>
      <w:r>
        <w:rPr>
          <w:rFonts w:ascii="Times New Roman" w:eastAsia="Helvetica" w:hAnsi="Times New Roman" w:cs="Times New Roman"/>
          <w:b/>
          <w:bCs/>
          <w:sz w:val="28"/>
          <w:szCs w:val="28"/>
          <w:shd w:val="clear" w:color="auto" w:fill="FFFFFF"/>
        </w:rPr>
        <w:t xml:space="preserve">- </w:t>
      </w:r>
      <w:r>
        <w:rPr>
          <w:rFonts w:ascii="Times New Roman" w:eastAsia="Helvetica" w:hAnsi="Times New Roman" w:cs="Times New Roman"/>
          <w:sz w:val="28"/>
          <w:szCs w:val="28"/>
          <w:shd w:val="clear" w:color="auto" w:fill="FFFFFF"/>
        </w:rPr>
        <w:t xml:space="preserve">Các Đoàn Khoa tiến hành giám sát các nội dung sau: phương thức triển khai, nội dung sinh hoạt, số lượng đoàn viên tham gia </w:t>
      </w:r>
      <w:r w:rsidR="009214FF">
        <w:rPr>
          <w:rFonts w:ascii="Times New Roman" w:eastAsia="Helvetica" w:hAnsi="Times New Roman" w:cs="Times New Roman"/>
          <w:sz w:val="28"/>
          <w:szCs w:val="28"/>
          <w:shd w:val="clear" w:color="auto" w:fill="FFFFFF"/>
        </w:rPr>
        <w:t>đảm bảo theo các văn bản, nội dung được triển khai.</w:t>
      </w:r>
    </w:p>
    <w:p w14:paraId="66886761" w14:textId="3F30C971" w:rsidR="009214FF" w:rsidRDefault="009214FF" w:rsidP="009214FF">
      <w:pPr>
        <w:spacing w:before="80" w:after="20" w:line="240" w:lineRule="auto"/>
        <w:ind w:firstLineChars="201" w:firstLine="563"/>
        <w:jc w:val="both"/>
        <w:rPr>
          <w:rFonts w:ascii="Times New Roman" w:eastAsia="Helvetica" w:hAnsi="Times New Roman" w:cs="Times New Roman"/>
          <w:sz w:val="28"/>
          <w:szCs w:val="28"/>
          <w:shd w:val="clear" w:color="auto" w:fill="FFFFFF"/>
        </w:rPr>
      </w:pPr>
      <w:r>
        <w:rPr>
          <w:rFonts w:ascii="Times New Roman" w:eastAsia="Helvetica" w:hAnsi="Times New Roman" w:cs="Times New Roman"/>
          <w:sz w:val="28"/>
          <w:szCs w:val="28"/>
          <w:shd w:val="clear" w:color="auto" w:fill="FFFFFF"/>
        </w:rPr>
        <w:t>- Phân công các đồng chí UV. BCH Đoàn khoa thực hiện công tác giám sát các cơ sở trực thuộc.</w:t>
      </w:r>
    </w:p>
    <w:p w14:paraId="3D2977C6" w14:textId="25F624D5" w:rsidR="001D10A6" w:rsidRDefault="00B62F06" w:rsidP="009214FF">
      <w:pPr>
        <w:spacing w:before="80" w:after="20" w:line="240" w:lineRule="auto"/>
        <w:ind w:firstLineChars="201" w:firstLine="563"/>
        <w:jc w:val="both"/>
        <w:rPr>
          <w:rFonts w:ascii="Times New Roman" w:eastAsia="Helvetica" w:hAnsi="Times New Roman" w:cs="Times New Roman"/>
          <w:sz w:val="28"/>
          <w:szCs w:val="28"/>
          <w:shd w:val="clear" w:color="auto" w:fill="FFFFFF"/>
        </w:rPr>
      </w:pPr>
      <w:r>
        <w:rPr>
          <w:rFonts w:ascii="Times New Roman" w:eastAsia="Helvetica" w:hAnsi="Times New Roman" w:cs="Times New Roman"/>
          <w:sz w:val="28"/>
          <w:szCs w:val="28"/>
          <w:shd w:val="clear" w:color="auto" w:fill="FFFFFF"/>
        </w:rPr>
        <w:t xml:space="preserve">- </w:t>
      </w:r>
      <w:r w:rsidR="009214FF">
        <w:rPr>
          <w:rFonts w:ascii="Times New Roman" w:eastAsia="Helvetica" w:hAnsi="Times New Roman" w:cs="Times New Roman"/>
          <w:sz w:val="28"/>
          <w:szCs w:val="28"/>
          <w:shd w:val="clear" w:color="auto" w:fill="FFFFFF"/>
        </w:rPr>
        <w:t xml:space="preserve">Các </w:t>
      </w:r>
      <w:r>
        <w:rPr>
          <w:rFonts w:ascii="Times New Roman" w:eastAsia="Helvetica" w:hAnsi="Times New Roman" w:cs="Times New Roman"/>
          <w:sz w:val="28"/>
          <w:szCs w:val="28"/>
          <w:shd w:val="clear" w:color="auto" w:fill="FFFFFF"/>
        </w:rPr>
        <w:t xml:space="preserve">Đoàn khoa tổng hợp, tiến hành báo cáo </w:t>
      </w:r>
      <w:r w:rsidR="009214FF">
        <w:rPr>
          <w:rFonts w:ascii="Times New Roman" w:eastAsia="Helvetica" w:hAnsi="Times New Roman" w:cs="Times New Roman"/>
          <w:sz w:val="28"/>
          <w:szCs w:val="28"/>
          <w:shd w:val="clear" w:color="auto" w:fill="FFFFFF"/>
        </w:rPr>
        <w:t xml:space="preserve">qua tại link khảo sát (có đính </w:t>
      </w:r>
      <w:r>
        <w:rPr>
          <w:rFonts w:ascii="Times New Roman" w:eastAsia="Helvetica" w:hAnsi="Times New Roman" w:cs="Times New Roman"/>
          <w:sz w:val="28"/>
          <w:szCs w:val="28"/>
          <w:shd w:val="clear" w:color="auto" w:fill="FFFFFF"/>
        </w:rPr>
        <w:t>kèm hệ thống hình ảnh minh chứng</w:t>
      </w:r>
      <w:r w:rsidR="009214FF">
        <w:rPr>
          <w:rFonts w:ascii="Times New Roman" w:eastAsia="Helvetica" w:hAnsi="Times New Roman" w:cs="Times New Roman"/>
          <w:sz w:val="28"/>
          <w:szCs w:val="28"/>
          <w:shd w:val="clear" w:color="auto" w:fill="FFFFFF"/>
        </w:rPr>
        <w:t xml:space="preserve">) </w:t>
      </w:r>
      <w:r>
        <w:rPr>
          <w:rFonts w:ascii="Times New Roman" w:eastAsia="Helvetica" w:hAnsi="Times New Roman" w:cs="Times New Roman"/>
          <w:sz w:val="28"/>
          <w:szCs w:val="28"/>
          <w:shd w:val="clear" w:color="auto" w:fill="FFFFFF"/>
        </w:rPr>
        <w:t>trước</w:t>
      </w:r>
      <w:r>
        <w:rPr>
          <w:rFonts w:ascii="Times New Roman" w:eastAsia="Helvetica" w:hAnsi="Times New Roman" w:cs="Times New Roman"/>
          <w:b/>
          <w:bCs/>
          <w:sz w:val="28"/>
          <w:szCs w:val="28"/>
          <w:shd w:val="clear" w:color="auto" w:fill="FFFFFF"/>
        </w:rPr>
        <w:t xml:space="preserve"> 12g00 ngày 09/04/2020</w:t>
      </w:r>
      <w:r>
        <w:rPr>
          <w:rFonts w:ascii="Times New Roman" w:eastAsia="Helvetica" w:hAnsi="Times New Roman" w:cs="Times New Roman"/>
          <w:sz w:val="28"/>
          <w:szCs w:val="28"/>
          <w:shd w:val="clear" w:color="auto" w:fill="FFFFFF"/>
        </w:rPr>
        <w:t>.</w:t>
      </w:r>
    </w:p>
    <w:p w14:paraId="326B5245" w14:textId="77777777" w:rsidR="001D10A6" w:rsidRDefault="00B62F06" w:rsidP="009214FF">
      <w:pPr>
        <w:numPr>
          <w:ilvl w:val="0"/>
          <w:numId w:val="1"/>
        </w:numPr>
        <w:spacing w:beforeLines="50" w:before="120" w:afterLines="50" w:after="12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TIẾN ĐỘ THỰC HIỆN</w:t>
      </w:r>
    </w:p>
    <w:p w14:paraId="5A3FE57A" w14:textId="25B0FF40" w:rsidR="001D10A6" w:rsidRDefault="00B62F06" w:rsidP="009214FF">
      <w:pPr>
        <w:tabs>
          <w:tab w:val="left" w:pos="3828"/>
        </w:tabs>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xml:space="preserve">- </w:t>
      </w:r>
      <w:r w:rsidR="009214FF">
        <w:rPr>
          <w:rFonts w:ascii="Times New Roman" w:hAnsi="Times New Roman" w:cs="Times New Roman"/>
          <w:sz w:val="28"/>
          <w:szCs w:val="28"/>
        </w:rPr>
        <w:t>24</w:t>
      </w:r>
      <w:r>
        <w:rPr>
          <w:rFonts w:ascii="Times New Roman" w:hAnsi="Times New Roman" w:cs="Times New Roman"/>
          <w:sz w:val="28"/>
          <w:szCs w:val="28"/>
        </w:rPr>
        <w:t>/0</w:t>
      </w:r>
      <w:r w:rsidR="009214FF">
        <w:rPr>
          <w:rFonts w:ascii="Times New Roman" w:hAnsi="Times New Roman" w:cs="Times New Roman"/>
          <w:sz w:val="28"/>
          <w:szCs w:val="28"/>
        </w:rPr>
        <w:t>2</w:t>
      </w:r>
      <w:r>
        <w:rPr>
          <w:rFonts w:ascii="Times New Roman" w:hAnsi="Times New Roman" w:cs="Times New Roman"/>
          <w:sz w:val="28"/>
          <w:szCs w:val="28"/>
        </w:rPr>
        <w:t xml:space="preserve">/2020: </w:t>
      </w:r>
      <w:r>
        <w:rPr>
          <w:rFonts w:ascii="Times New Roman" w:hAnsi="Times New Roman" w:cs="Times New Roman"/>
          <w:sz w:val="28"/>
          <w:szCs w:val="28"/>
        </w:rPr>
        <w:tab/>
        <w:t>Họp UBKT và xây dựng kế hoạch</w:t>
      </w:r>
    </w:p>
    <w:p w14:paraId="60534CF0" w14:textId="0742F60E" w:rsidR="001D10A6" w:rsidRDefault="00B62F06" w:rsidP="009214FF">
      <w:pPr>
        <w:tabs>
          <w:tab w:val="left" w:pos="3828"/>
        </w:tabs>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xml:space="preserve">- </w:t>
      </w:r>
      <w:r w:rsidR="009214FF">
        <w:rPr>
          <w:rFonts w:ascii="Times New Roman" w:hAnsi="Times New Roman" w:cs="Times New Roman"/>
          <w:sz w:val="28"/>
          <w:szCs w:val="28"/>
        </w:rPr>
        <w:t>02</w:t>
      </w:r>
      <w:r>
        <w:rPr>
          <w:rFonts w:ascii="Times New Roman" w:hAnsi="Times New Roman" w:cs="Times New Roman"/>
          <w:sz w:val="28"/>
          <w:szCs w:val="28"/>
        </w:rPr>
        <w:t xml:space="preserve">/03/2020: </w:t>
      </w:r>
      <w:r>
        <w:rPr>
          <w:rFonts w:ascii="Times New Roman" w:hAnsi="Times New Roman" w:cs="Times New Roman"/>
          <w:sz w:val="28"/>
          <w:szCs w:val="28"/>
        </w:rPr>
        <w:tab/>
        <w:t>Trình BTV lấy ý kiến</w:t>
      </w:r>
    </w:p>
    <w:p w14:paraId="76BB884C" w14:textId="03F1083B" w:rsidR="001D10A6" w:rsidRDefault="00B62F06" w:rsidP="009214FF">
      <w:pPr>
        <w:tabs>
          <w:tab w:val="left" w:pos="3828"/>
        </w:tabs>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xml:space="preserve">- </w:t>
      </w:r>
      <w:r w:rsidR="009214FF">
        <w:rPr>
          <w:rFonts w:ascii="Times New Roman" w:hAnsi="Times New Roman" w:cs="Times New Roman"/>
          <w:sz w:val="28"/>
          <w:szCs w:val="28"/>
        </w:rPr>
        <w:t>10/</w:t>
      </w:r>
      <w:r>
        <w:rPr>
          <w:rFonts w:ascii="Times New Roman" w:hAnsi="Times New Roman" w:cs="Times New Roman"/>
          <w:sz w:val="28"/>
          <w:szCs w:val="28"/>
        </w:rPr>
        <w:t>03/2020:</w:t>
      </w:r>
      <w:r w:rsidR="009214FF">
        <w:rPr>
          <w:rFonts w:ascii="Times New Roman" w:hAnsi="Times New Roman" w:cs="Times New Roman"/>
          <w:sz w:val="28"/>
          <w:szCs w:val="28"/>
        </w:rPr>
        <w:tab/>
      </w:r>
      <w:r>
        <w:rPr>
          <w:rFonts w:ascii="Times New Roman" w:hAnsi="Times New Roman" w:cs="Times New Roman"/>
          <w:sz w:val="28"/>
          <w:szCs w:val="28"/>
        </w:rPr>
        <w:t xml:space="preserve">Triển khai kế hoạch </w:t>
      </w:r>
      <w:r w:rsidR="009214FF">
        <w:rPr>
          <w:rFonts w:ascii="Times New Roman" w:hAnsi="Times New Roman" w:cs="Times New Roman"/>
          <w:sz w:val="28"/>
          <w:szCs w:val="28"/>
        </w:rPr>
        <w:t>hướng dẫn về cơ sở Đoàn</w:t>
      </w:r>
    </w:p>
    <w:p w14:paraId="1368C825" w14:textId="1777770E" w:rsidR="001D10A6" w:rsidRDefault="00B62F06" w:rsidP="009214FF">
      <w:pPr>
        <w:tabs>
          <w:tab w:val="left" w:pos="3828"/>
        </w:tabs>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2414">
        <w:rPr>
          <w:rFonts w:ascii="Times New Roman" w:hAnsi="Times New Roman" w:cs="Times New Roman"/>
          <w:sz w:val="28"/>
          <w:szCs w:val="28"/>
        </w:rPr>
        <w:t>10</w:t>
      </w:r>
      <w:r>
        <w:rPr>
          <w:rFonts w:ascii="Times New Roman" w:hAnsi="Times New Roman" w:cs="Times New Roman"/>
          <w:sz w:val="28"/>
          <w:szCs w:val="28"/>
        </w:rPr>
        <w:t xml:space="preserve">/03/2020 - 04/04/2020: </w:t>
      </w:r>
      <w:r w:rsidR="009214FF">
        <w:rPr>
          <w:rFonts w:ascii="Times New Roman" w:hAnsi="Times New Roman" w:cs="Times New Roman"/>
          <w:sz w:val="28"/>
          <w:szCs w:val="28"/>
        </w:rPr>
        <w:tab/>
      </w:r>
      <w:r>
        <w:rPr>
          <w:rFonts w:ascii="Times New Roman" w:hAnsi="Times New Roman" w:cs="Times New Roman"/>
          <w:sz w:val="28"/>
          <w:szCs w:val="28"/>
        </w:rPr>
        <w:t>Tiến hành giám sát</w:t>
      </w:r>
    </w:p>
    <w:p w14:paraId="35D2E2B9" w14:textId="5A169893" w:rsidR="001D10A6" w:rsidRDefault="00B62F06" w:rsidP="009214FF">
      <w:pPr>
        <w:tabs>
          <w:tab w:val="left" w:pos="3828"/>
        </w:tabs>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xml:space="preserve">- </w:t>
      </w:r>
      <w:r w:rsidR="00E22414">
        <w:rPr>
          <w:rFonts w:ascii="Times New Roman" w:hAnsi="Times New Roman" w:cs="Times New Roman"/>
          <w:sz w:val="28"/>
          <w:szCs w:val="28"/>
        </w:rPr>
        <w:t>04</w:t>
      </w:r>
      <w:r>
        <w:rPr>
          <w:rFonts w:ascii="Times New Roman" w:hAnsi="Times New Roman" w:cs="Times New Roman"/>
          <w:sz w:val="28"/>
          <w:szCs w:val="28"/>
        </w:rPr>
        <w:t xml:space="preserve">/04/2020 - 09/04/2020: </w:t>
      </w:r>
      <w:r w:rsidR="009214FF">
        <w:rPr>
          <w:rFonts w:ascii="Times New Roman" w:hAnsi="Times New Roman" w:cs="Times New Roman"/>
          <w:sz w:val="28"/>
          <w:szCs w:val="28"/>
        </w:rPr>
        <w:tab/>
      </w:r>
      <w:r>
        <w:rPr>
          <w:rFonts w:ascii="Times New Roman" w:hAnsi="Times New Roman" w:cs="Times New Roman"/>
          <w:sz w:val="28"/>
          <w:szCs w:val="28"/>
        </w:rPr>
        <w:t>Các Đoàn khoa nộp báo cáo giám sát</w:t>
      </w:r>
    </w:p>
    <w:p w14:paraId="76509E48" w14:textId="7947CCB9" w:rsidR="001D10A6" w:rsidRDefault="00B62F06" w:rsidP="009214FF">
      <w:pPr>
        <w:tabs>
          <w:tab w:val="left" w:pos="3828"/>
        </w:tabs>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- 1</w:t>
      </w:r>
      <w:r w:rsidR="00E22414">
        <w:rPr>
          <w:rFonts w:ascii="Times New Roman" w:hAnsi="Times New Roman" w:cs="Times New Roman"/>
          <w:sz w:val="28"/>
          <w:szCs w:val="28"/>
        </w:rPr>
        <w:t>0</w:t>
      </w:r>
      <w:r>
        <w:rPr>
          <w:rFonts w:ascii="Times New Roman" w:hAnsi="Times New Roman" w:cs="Times New Roman"/>
          <w:sz w:val="28"/>
          <w:szCs w:val="28"/>
        </w:rPr>
        <w:t>/04/2020:</w:t>
      </w:r>
      <w:r>
        <w:rPr>
          <w:rFonts w:ascii="Times New Roman" w:hAnsi="Times New Roman" w:cs="Times New Roman"/>
          <w:sz w:val="28"/>
          <w:szCs w:val="28"/>
        </w:rPr>
        <w:tab/>
        <w:t>Báo cáo BTV Đoàn Trường kết quả giám sát</w:t>
      </w:r>
    </w:p>
    <w:p w14:paraId="541F24C2" w14:textId="5285C9B8" w:rsidR="001D10A6" w:rsidRDefault="00B62F06" w:rsidP="00E22414">
      <w:pPr>
        <w:spacing w:before="80" w:after="20" w:line="240" w:lineRule="auto"/>
        <w:ind w:firstLineChars="201" w:firstLine="563"/>
        <w:jc w:val="both"/>
        <w:rPr>
          <w:rFonts w:ascii="Times New Roman" w:hAnsi="Times New Roman" w:cs="Times New Roman"/>
          <w:sz w:val="28"/>
          <w:szCs w:val="28"/>
        </w:rPr>
      </w:pPr>
      <w:r>
        <w:rPr>
          <w:rFonts w:ascii="Times New Roman" w:hAnsi="Times New Roman" w:cs="Times New Roman"/>
          <w:sz w:val="28"/>
          <w:szCs w:val="28"/>
        </w:rPr>
        <w:t>Trên đây là Kế hoạch giám sát công tác triển khai, tổ chức sinh hoạt chủ điểm tháng 3 năm 2020. Đề nghị Ban Thường vụ các Đoàn khoa nghiêm túc thực hiện.</w:t>
      </w:r>
    </w:p>
    <w:tbl>
      <w:tblPr>
        <w:tblStyle w:val="TableGrid"/>
        <w:tblW w:w="0" w:type="auto"/>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5836"/>
      </w:tblGrid>
      <w:tr w:rsidR="001D10A6" w14:paraId="35D7D79F" w14:textId="77777777">
        <w:tc>
          <w:tcPr>
            <w:tcW w:w="3825" w:type="dxa"/>
          </w:tcPr>
          <w:p w14:paraId="49D217B1" w14:textId="77777777" w:rsidR="001D10A6" w:rsidRDefault="001D10A6" w:rsidP="00E22414">
            <w:pPr>
              <w:spacing w:after="0" w:line="240" w:lineRule="auto"/>
              <w:rPr>
                <w:rFonts w:ascii="Times New Roman" w:hAnsi="Times New Roman" w:cs="Times New Roman"/>
                <w:b/>
                <w:bCs/>
                <w:sz w:val="28"/>
                <w:szCs w:val="28"/>
              </w:rPr>
            </w:pPr>
          </w:p>
          <w:p w14:paraId="1BE3CCC0" w14:textId="77777777" w:rsidR="001D10A6" w:rsidRDefault="00B62F06" w:rsidP="00E2241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Nơi nhận:</w:t>
            </w:r>
          </w:p>
          <w:p w14:paraId="0D32A75D" w14:textId="77777777" w:rsidR="001D10A6" w:rsidRDefault="00B62F06" w:rsidP="00E22414">
            <w:pPr>
              <w:spacing w:after="0" w:line="240" w:lineRule="auto"/>
              <w:ind w:firstLineChars="71" w:firstLine="170"/>
              <w:rPr>
                <w:rFonts w:ascii="Times New Roman" w:hAnsi="Times New Roman" w:cs="Times New Roman"/>
                <w:sz w:val="24"/>
                <w:szCs w:val="24"/>
              </w:rPr>
            </w:pPr>
            <w:r>
              <w:rPr>
                <w:rFonts w:ascii="Times New Roman" w:hAnsi="Times New Roman" w:cs="Times New Roman"/>
                <w:sz w:val="24"/>
                <w:szCs w:val="24"/>
              </w:rPr>
              <w:t>- BKT thành Đoàn;</w:t>
            </w:r>
          </w:p>
          <w:p w14:paraId="6B4B4471" w14:textId="77777777" w:rsidR="001D10A6" w:rsidRDefault="00B62F06" w:rsidP="00E22414">
            <w:pPr>
              <w:spacing w:after="0" w:line="240" w:lineRule="auto"/>
              <w:ind w:firstLineChars="71" w:firstLine="170"/>
              <w:jc w:val="left"/>
              <w:rPr>
                <w:rFonts w:ascii="Times New Roman" w:hAnsi="Times New Roman" w:cs="Times New Roman"/>
                <w:sz w:val="24"/>
                <w:szCs w:val="24"/>
              </w:rPr>
            </w:pPr>
            <w:r>
              <w:rPr>
                <w:rFonts w:ascii="Times New Roman" w:hAnsi="Times New Roman" w:cs="Times New Roman"/>
                <w:sz w:val="24"/>
                <w:szCs w:val="24"/>
              </w:rPr>
              <w:t>- BTV, BCH, UBKT Đoàn Trường;</w:t>
            </w:r>
          </w:p>
          <w:p w14:paraId="418DA2F4" w14:textId="77777777" w:rsidR="001D10A6" w:rsidRDefault="00B62F06" w:rsidP="00E22414">
            <w:pPr>
              <w:spacing w:after="0" w:line="240" w:lineRule="auto"/>
              <w:ind w:firstLineChars="71" w:firstLine="170"/>
              <w:jc w:val="left"/>
              <w:rPr>
                <w:rFonts w:ascii="Times New Roman" w:hAnsi="Times New Roman" w:cs="Times New Roman"/>
                <w:sz w:val="24"/>
                <w:szCs w:val="24"/>
              </w:rPr>
            </w:pPr>
            <w:r>
              <w:rPr>
                <w:rFonts w:ascii="Times New Roman" w:hAnsi="Times New Roman" w:cs="Times New Roman"/>
                <w:sz w:val="24"/>
                <w:szCs w:val="24"/>
              </w:rPr>
              <w:t>- Các cơ sở Đoàn;</w:t>
            </w:r>
          </w:p>
          <w:p w14:paraId="71B146E0" w14:textId="77777777" w:rsidR="001D10A6" w:rsidRDefault="00B62F06" w:rsidP="00E22414">
            <w:pPr>
              <w:spacing w:after="0" w:line="240" w:lineRule="auto"/>
              <w:ind w:firstLineChars="71" w:firstLine="170"/>
              <w:rPr>
                <w:rFonts w:ascii="Times New Roman" w:hAnsi="Times New Roman" w:cs="Times New Roman"/>
                <w:b/>
                <w:bCs/>
                <w:sz w:val="28"/>
                <w:szCs w:val="28"/>
              </w:rPr>
            </w:pPr>
            <w:r>
              <w:rPr>
                <w:rFonts w:ascii="Times New Roman" w:hAnsi="Times New Roman" w:cs="Times New Roman"/>
                <w:sz w:val="24"/>
                <w:szCs w:val="24"/>
              </w:rPr>
              <w:t>- Lưu UBKT.</w:t>
            </w:r>
          </w:p>
        </w:tc>
        <w:tc>
          <w:tcPr>
            <w:tcW w:w="5836" w:type="dxa"/>
          </w:tcPr>
          <w:p w14:paraId="38F8F038" w14:textId="77777777" w:rsidR="001D10A6" w:rsidRDefault="00B62F06" w:rsidP="00E224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TM. ỦY BAN KIỂM TRA ĐOÀN TRƯỜNG</w:t>
            </w:r>
          </w:p>
          <w:p w14:paraId="41245D19" w14:textId="77777777" w:rsidR="001D10A6" w:rsidRDefault="00B62F06" w:rsidP="00E224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CHỦ NHIỆM</w:t>
            </w:r>
          </w:p>
          <w:p w14:paraId="2B14703C" w14:textId="77777777" w:rsidR="001D10A6" w:rsidRDefault="001D10A6" w:rsidP="00E22414">
            <w:pPr>
              <w:spacing w:after="0" w:line="240" w:lineRule="auto"/>
              <w:rPr>
                <w:rFonts w:ascii="Times New Roman" w:hAnsi="Times New Roman" w:cs="Times New Roman"/>
                <w:b/>
                <w:bCs/>
                <w:sz w:val="28"/>
                <w:szCs w:val="28"/>
              </w:rPr>
            </w:pPr>
          </w:p>
          <w:p w14:paraId="4A2273B4" w14:textId="77777777" w:rsidR="001D10A6" w:rsidRDefault="001D10A6" w:rsidP="00E22414">
            <w:pPr>
              <w:spacing w:after="0" w:line="240" w:lineRule="auto"/>
              <w:rPr>
                <w:rFonts w:ascii="Times New Roman" w:hAnsi="Times New Roman" w:cs="Times New Roman"/>
                <w:b/>
                <w:bCs/>
                <w:sz w:val="28"/>
                <w:szCs w:val="28"/>
              </w:rPr>
            </w:pPr>
          </w:p>
          <w:p w14:paraId="26BDAC4A" w14:textId="77777777" w:rsidR="001D10A6" w:rsidRDefault="00B62F06" w:rsidP="00E2241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r>
          </w:p>
          <w:p w14:paraId="55875BF0" w14:textId="77777777" w:rsidR="001D10A6" w:rsidRDefault="001D10A6" w:rsidP="00E22414">
            <w:pPr>
              <w:spacing w:after="0" w:line="240" w:lineRule="auto"/>
              <w:rPr>
                <w:rFonts w:ascii="Times New Roman" w:hAnsi="Times New Roman" w:cs="Times New Roman"/>
                <w:b/>
                <w:bCs/>
                <w:sz w:val="28"/>
                <w:szCs w:val="28"/>
              </w:rPr>
            </w:pPr>
          </w:p>
          <w:p w14:paraId="44DEE3D9" w14:textId="77777777" w:rsidR="001D10A6" w:rsidRDefault="00B62F06" w:rsidP="00E224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Bùi Hoàng Mol</w:t>
            </w:r>
          </w:p>
        </w:tc>
      </w:tr>
    </w:tbl>
    <w:p w14:paraId="3477B5CB" w14:textId="77777777" w:rsidR="001D10A6" w:rsidRDefault="001D10A6" w:rsidP="00A33290">
      <w:pPr>
        <w:spacing w:before="80" w:after="20" w:line="240" w:lineRule="auto"/>
        <w:rPr>
          <w:rFonts w:ascii="Times New Roman" w:hAnsi="Times New Roman" w:cs="Times New Roman"/>
          <w:b/>
          <w:bCs/>
          <w:sz w:val="28"/>
          <w:szCs w:val="28"/>
        </w:rPr>
      </w:pPr>
    </w:p>
    <w:sectPr w:rsidR="001D10A6" w:rsidSect="007022FB">
      <w:headerReference w:type="default" r:id="rId8"/>
      <w:pgSz w:w="11850" w:h="16783"/>
      <w:pgMar w:top="1134" w:right="1134" w:bottom="1134" w:left="1701"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AFF01" w14:textId="77777777" w:rsidR="00BD56FD" w:rsidRDefault="00BD56FD" w:rsidP="002E0860">
      <w:pPr>
        <w:spacing w:after="0" w:line="240" w:lineRule="auto"/>
      </w:pPr>
      <w:r>
        <w:separator/>
      </w:r>
    </w:p>
  </w:endnote>
  <w:endnote w:type="continuationSeparator" w:id="0">
    <w:p w14:paraId="5D5084E0" w14:textId="77777777" w:rsidR="00BD56FD" w:rsidRDefault="00BD56FD" w:rsidP="002E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EF682" w14:textId="77777777" w:rsidR="00BD56FD" w:rsidRDefault="00BD56FD" w:rsidP="002E0860">
      <w:pPr>
        <w:spacing w:after="0" w:line="240" w:lineRule="auto"/>
      </w:pPr>
      <w:r>
        <w:separator/>
      </w:r>
    </w:p>
  </w:footnote>
  <w:footnote w:type="continuationSeparator" w:id="0">
    <w:p w14:paraId="0B857FEC" w14:textId="77777777" w:rsidR="00BD56FD" w:rsidRDefault="00BD56FD" w:rsidP="002E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40936"/>
      <w:docPartObj>
        <w:docPartGallery w:val="Page Numbers (Top of Page)"/>
        <w:docPartUnique/>
      </w:docPartObj>
    </w:sdtPr>
    <w:sdtEndPr>
      <w:rPr>
        <w:rFonts w:ascii="Times New Roman" w:hAnsi="Times New Roman" w:cs="Times New Roman"/>
        <w:noProof/>
        <w:sz w:val="26"/>
        <w:szCs w:val="26"/>
      </w:rPr>
    </w:sdtEndPr>
    <w:sdtContent>
      <w:p w14:paraId="4C7F9525" w14:textId="1B44238D" w:rsidR="002E0860" w:rsidRPr="002E0860" w:rsidRDefault="002E0860">
        <w:pPr>
          <w:pStyle w:val="Header"/>
          <w:jc w:val="center"/>
          <w:rPr>
            <w:rFonts w:ascii="Times New Roman" w:hAnsi="Times New Roman" w:cs="Times New Roman"/>
            <w:sz w:val="26"/>
            <w:szCs w:val="26"/>
          </w:rPr>
        </w:pPr>
        <w:r w:rsidRPr="002E0860">
          <w:rPr>
            <w:rFonts w:ascii="Times New Roman" w:hAnsi="Times New Roman" w:cs="Times New Roman"/>
            <w:sz w:val="26"/>
            <w:szCs w:val="26"/>
          </w:rPr>
          <w:fldChar w:fldCharType="begin"/>
        </w:r>
        <w:r w:rsidRPr="002E0860">
          <w:rPr>
            <w:rFonts w:ascii="Times New Roman" w:hAnsi="Times New Roman" w:cs="Times New Roman"/>
            <w:sz w:val="26"/>
            <w:szCs w:val="26"/>
          </w:rPr>
          <w:instrText xml:space="preserve"> PAGE   \* MERGEFORMAT </w:instrText>
        </w:r>
        <w:r w:rsidRPr="002E0860">
          <w:rPr>
            <w:rFonts w:ascii="Times New Roman" w:hAnsi="Times New Roman" w:cs="Times New Roman"/>
            <w:sz w:val="26"/>
            <w:szCs w:val="26"/>
          </w:rPr>
          <w:fldChar w:fldCharType="separate"/>
        </w:r>
        <w:r w:rsidRPr="002E0860">
          <w:rPr>
            <w:rFonts w:ascii="Times New Roman" w:hAnsi="Times New Roman" w:cs="Times New Roman"/>
            <w:noProof/>
            <w:sz w:val="26"/>
            <w:szCs w:val="26"/>
          </w:rPr>
          <w:t>2</w:t>
        </w:r>
        <w:r w:rsidRPr="002E0860">
          <w:rPr>
            <w:rFonts w:ascii="Times New Roman" w:hAnsi="Times New Roman" w:cs="Times New Roman"/>
            <w:noProof/>
            <w:sz w:val="26"/>
            <w:szCs w:val="26"/>
          </w:rPr>
          <w:fldChar w:fldCharType="end"/>
        </w:r>
      </w:p>
    </w:sdtContent>
  </w:sdt>
  <w:p w14:paraId="4F91AA44" w14:textId="77777777" w:rsidR="002E0860" w:rsidRPr="002E0860" w:rsidRDefault="002E0860" w:rsidP="002E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F51C94"/>
    <w:multiLevelType w:val="singleLevel"/>
    <w:tmpl w:val="76F2A34E"/>
    <w:lvl w:ilvl="0">
      <w:start w:val="1"/>
      <w:numFmt w:val="decimal"/>
      <w:suff w:val="space"/>
      <w:lvlText w:val="%1."/>
      <w:lvlJc w:val="left"/>
      <w:rPr>
        <w:i w:val="0"/>
        <w:iCs w:val="0"/>
      </w:rPr>
    </w:lvl>
  </w:abstractNum>
  <w:abstractNum w:abstractNumId="1" w15:restartNumberingAfterBreak="0">
    <w:nsid w:val="649D4457"/>
    <w:multiLevelType w:val="singleLevel"/>
    <w:tmpl w:val="649D4457"/>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B051704"/>
    <w:rsid w:val="00050A31"/>
    <w:rsid w:val="000716D2"/>
    <w:rsid w:val="00071AAB"/>
    <w:rsid w:val="000B76C4"/>
    <w:rsid w:val="000C5610"/>
    <w:rsid w:val="000E6552"/>
    <w:rsid w:val="000F3A4F"/>
    <w:rsid w:val="000F59AC"/>
    <w:rsid w:val="00101F1B"/>
    <w:rsid w:val="001364FE"/>
    <w:rsid w:val="001368DD"/>
    <w:rsid w:val="00147DB3"/>
    <w:rsid w:val="001518A5"/>
    <w:rsid w:val="00170095"/>
    <w:rsid w:val="00170E4F"/>
    <w:rsid w:val="001743F4"/>
    <w:rsid w:val="00187C33"/>
    <w:rsid w:val="001936B7"/>
    <w:rsid w:val="00196AB1"/>
    <w:rsid w:val="001B723A"/>
    <w:rsid w:val="001D10A6"/>
    <w:rsid w:val="00201333"/>
    <w:rsid w:val="00210FA7"/>
    <w:rsid w:val="00216417"/>
    <w:rsid w:val="0026631D"/>
    <w:rsid w:val="002C2F53"/>
    <w:rsid w:val="002E0860"/>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022FB"/>
    <w:rsid w:val="007152D7"/>
    <w:rsid w:val="00746C14"/>
    <w:rsid w:val="007C2C59"/>
    <w:rsid w:val="007F208B"/>
    <w:rsid w:val="00801F23"/>
    <w:rsid w:val="00837632"/>
    <w:rsid w:val="0085640F"/>
    <w:rsid w:val="008567AA"/>
    <w:rsid w:val="00892712"/>
    <w:rsid w:val="008A680A"/>
    <w:rsid w:val="008B0BB0"/>
    <w:rsid w:val="008E6C4B"/>
    <w:rsid w:val="008F18C0"/>
    <w:rsid w:val="00907648"/>
    <w:rsid w:val="009214FF"/>
    <w:rsid w:val="00930FDE"/>
    <w:rsid w:val="00984C93"/>
    <w:rsid w:val="00987CE1"/>
    <w:rsid w:val="0099405C"/>
    <w:rsid w:val="009C600F"/>
    <w:rsid w:val="009D3723"/>
    <w:rsid w:val="009E04F2"/>
    <w:rsid w:val="00A03B7B"/>
    <w:rsid w:val="00A200C9"/>
    <w:rsid w:val="00A250D5"/>
    <w:rsid w:val="00A32F56"/>
    <w:rsid w:val="00A33290"/>
    <w:rsid w:val="00A36028"/>
    <w:rsid w:val="00A91424"/>
    <w:rsid w:val="00AA2C77"/>
    <w:rsid w:val="00AC3FB9"/>
    <w:rsid w:val="00AC702A"/>
    <w:rsid w:val="00AD226F"/>
    <w:rsid w:val="00B13A52"/>
    <w:rsid w:val="00B24CF4"/>
    <w:rsid w:val="00B26993"/>
    <w:rsid w:val="00B4570C"/>
    <w:rsid w:val="00B5208C"/>
    <w:rsid w:val="00B62F06"/>
    <w:rsid w:val="00B74876"/>
    <w:rsid w:val="00BB7C2B"/>
    <w:rsid w:val="00BC1664"/>
    <w:rsid w:val="00BC2546"/>
    <w:rsid w:val="00BD56FD"/>
    <w:rsid w:val="00BF37CE"/>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22414"/>
    <w:rsid w:val="00E64C21"/>
    <w:rsid w:val="00EC24C6"/>
    <w:rsid w:val="00EF2933"/>
    <w:rsid w:val="00F05146"/>
    <w:rsid w:val="00F1115D"/>
    <w:rsid w:val="00F3513C"/>
    <w:rsid w:val="00F465C5"/>
    <w:rsid w:val="00F5180D"/>
    <w:rsid w:val="00F51B21"/>
    <w:rsid w:val="00F51D87"/>
    <w:rsid w:val="00F8455C"/>
    <w:rsid w:val="20D024CF"/>
    <w:rsid w:val="21B30D3C"/>
    <w:rsid w:val="35560B5A"/>
    <w:rsid w:val="49F51C98"/>
    <w:rsid w:val="4B2B0478"/>
    <w:rsid w:val="71C7211C"/>
    <w:rsid w:val="71D2332F"/>
    <w:rsid w:val="7B051704"/>
    <w:rsid w:val="7CE26A9F"/>
    <w:rsid w:val="7FB3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6ED3C"/>
  <w15:docId w15:val="{D91069A6-928F-4F72-BACB-9A80988A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60"/>
    <w:rPr>
      <w:rFonts w:asciiTheme="minorHAnsi" w:eastAsiaTheme="minorEastAsia" w:hAnsiTheme="minorHAnsi" w:cstheme="minorBidi"/>
      <w:lang w:eastAsia="zh-CN"/>
    </w:rPr>
  </w:style>
  <w:style w:type="paragraph" w:styleId="Footer">
    <w:name w:val="footer"/>
    <w:basedOn w:val="Normal"/>
    <w:link w:val="FooterChar"/>
    <w:rsid w:val="002E0860"/>
    <w:pPr>
      <w:tabs>
        <w:tab w:val="center" w:pos="4680"/>
        <w:tab w:val="right" w:pos="9360"/>
      </w:tabs>
      <w:spacing w:after="0" w:line="240" w:lineRule="auto"/>
    </w:pPr>
  </w:style>
  <w:style w:type="character" w:customStyle="1" w:styleId="FooterChar">
    <w:name w:val="Footer Char"/>
    <w:basedOn w:val="DefaultParagraphFont"/>
    <w:link w:val="Footer"/>
    <w:rsid w:val="002E0860"/>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hongnhung200024</dc:creator>
  <cp:lastModifiedBy>Bui Hoang Mol</cp:lastModifiedBy>
  <cp:revision>9</cp:revision>
  <dcterms:created xsi:type="dcterms:W3CDTF">2020-01-06T17:53:00Z</dcterms:created>
  <dcterms:modified xsi:type="dcterms:W3CDTF">2020-04-14T07:16:00Z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