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5609"/>
      </w:tblGrid>
      <w:tr w:rsidR="00CB6105" w14:paraId="1215E06B" w14:textId="77777777">
        <w:trPr>
          <w:trHeight w:val="1551"/>
          <w:jc w:val="center"/>
        </w:trPr>
        <w:tc>
          <w:tcPr>
            <w:tcW w:w="5175" w:type="dxa"/>
          </w:tcPr>
          <w:p w14:paraId="74BBF303" w14:textId="77777777" w:rsidR="00CB6105" w:rsidRDefault="00AF6486">
            <w:pPr>
              <w:spacing w:before="60" w:after="60" w:line="240" w:lineRule="auto"/>
              <w:jc w:val="center"/>
              <w:rPr>
                <w:rFonts w:cs="Times New Roman"/>
                <w:color w:val="000000"/>
                <w:sz w:val="28"/>
                <w:szCs w:val="28"/>
              </w:rPr>
            </w:pPr>
            <w:r>
              <w:rPr>
                <w:rFonts w:cs="Times New Roman"/>
                <w:color w:val="000000"/>
                <w:sz w:val="28"/>
                <w:szCs w:val="28"/>
              </w:rPr>
              <w:t>THÀNH ĐOÀN TP. HỒ CHÍ MINH</w:t>
            </w:r>
          </w:p>
          <w:p w14:paraId="6966B3B2" w14:textId="77777777" w:rsidR="00CB6105" w:rsidRDefault="00AF6486">
            <w:pPr>
              <w:spacing w:before="60" w:after="60" w:line="240" w:lineRule="auto"/>
              <w:jc w:val="center"/>
              <w:rPr>
                <w:rFonts w:cs="Times New Roman"/>
                <w:b/>
                <w:color w:val="000000"/>
                <w:sz w:val="28"/>
                <w:szCs w:val="28"/>
              </w:rPr>
            </w:pPr>
            <w:r>
              <w:rPr>
                <w:rFonts w:cs="Times New Roman"/>
                <w:b/>
                <w:color w:val="000000"/>
                <w:sz w:val="28"/>
                <w:szCs w:val="28"/>
              </w:rPr>
              <w:t>BAN CHẤP HÀNH</w:t>
            </w:r>
          </w:p>
          <w:p w14:paraId="2408AC60" w14:textId="77777777" w:rsidR="00CB6105" w:rsidRDefault="00AF6486">
            <w:pPr>
              <w:spacing w:before="60" w:after="60" w:line="240" w:lineRule="auto"/>
              <w:jc w:val="center"/>
              <w:rPr>
                <w:rFonts w:cs="Times New Roman"/>
                <w:b/>
                <w:color w:val="000000"/>
                <w:sz w:val="28"/>
                <w:szCs w:val="28"/>
              </w:rPr>
            </w:pPr>
            <w:r>
              <w:rPr>
                <w:rFonts w:cs="Times New Roman"/>
                <w:b/>
                <w:color w:val="000000"/>
                <w:sz w:val="28"/>
                <w:szCs w:val="28"/>
              </w:rPr>
              <w:t>ĐOÀN TRƯỜNG ĐH KINH TẾ - LUẬT</w:t>
            </w:r>
          </w:p>
          <w:p w14:paraId="7BC9AA40" w14:textId="77777777" w:rsidR="00CB6105" w:rsidRDefault="00AF6486">
            <w:pPr>
              <w:spacing w:before="60" w:after="60" w:line="240" w:lineRule="auto"/>
              <w:ind w:right="-402"/>
              <w:jc w:val="center"/>
              <w:rPr>
                <w:rFonts w:cs="Times New Roman"/>
                <w:b/>
                <w:bCs/>
                <w:color w:val="000000"/>
                <w:sz w:val="28"/>
                <w:szCs w:val="28"/>
              </w:rPr>
            </w:pPr>
            <w:r>
              <w:rPr>
                <w:rFonts w:cs="Times New Roman"/>
                <w:b/>
                <w:bCs/>
                <w:color w:val="000000"/>
                <w:sz w:val="28"/>
                <w:szCs w:val="28"/>
              </w:rPr>
              <w:t>***</w:t>
            </w:r>
          </w:p>
          <w:p w14:paraId="02954F1E" w14:textId="5D4F0F6D" w:rsidR="00CB6105" w:rsidRDefault="00AF6486">
            <w:pPr>
              <w:spacing w:before="60" w:after="60" w:line="240" w:lineRule="auto"/>
              <w:ind w:right="-402"/>
              <w:jc w:val="center"/>
              <w:rPr>
                <w:rFonts w:cs="Times New Roman"/>
                <w:color w:val="000000"/>
                <w:sz w:val="28"/>
                <w:szCs w:val="28"/>
              </w:rPr>
            </w:pPr>
            <w:r>
              <w:rPr>
                <w:rFonts w:eastAsia="Times New Roman" w:cs="Times New Roman"/>
                <w:color w:val="000000"/>
                <w:sz w:val="28"/>
                <w:szCs w:val="28"/>
              </w:rPr>
              <w:t>Số:</w:t>
            </w:r>
            <w:r w:rsidR="00F67C1C">
              <w:rPr>
                <w:rFonts w:eastAsia="Times New Roman" w:cs="Times New Roman"/>
                <w:color w:val="000000"/>
                <w:sz w:val="28"/>
                <w:szCs w:val="28"/>
              </w:rPr>
              <w:t xml:space="preserve"> 40</w:t>
            </w:r>
            <w:r>
              <w:rPr>
                <w:rFonts w:eastAsia="Times New Roman" w:cs="Times New Roman"/>
                <w:color w:val="000000"/>
                <w:sz w:val="28"/>
                <w:szCs w:val="28"/>
              </w:rPr>
              <w:t xml:space="preserve">- </w:t>
            </w:r>
            <w:r>
              <w:rPr>
                <w:rFonts w:eastAsia="Times New Roman" w:cs="Times New Roman"/>
                <w:color w:val="000000"/>
                <w:sz w:val="28"/>
                <w:szCs w:val="28"/>
                <w:lang w:val="vi-VN"/>
              </w:rPr>
              <w:t>TB</w:t>
            </w:r>
            <w:r>
              <w:rPr>
                <w:rFonts w:eastAsia="Times New Roman" w:cs="Times New Roman"/>
                <w:color w:val="000000"/>
                <w:sz w:val="28"/>
                <w:szCs w:val="28"/>
              </w:rPr>
              <w:t>/ĐTN</w:t>
            </w:r>
          </w:p>
        </w:tc>
        <w:tc>
          <w:tcPr>
            <w:tcW w:w="5609" w:type="dxa"/>
          </w:tcPr>
          <w:p w14:paraId="3508DABC" w14:textId="77777777" w:rsidR="00CB6105" w:rsidRDefault="00AF6486">
            <w:pPr>
              <w:spacing w:before="60" w:after="60" w:line="240" w:lineRule="auto"/>
              <w:jc w:val="center"/>
              <w:rPr>
                <w:rFonts w:cs="Times New Roman"/>
                <w:b/>
                <w:color w:val="000000"/>
                <w:sz w:val="30"/>
                <w:szCs w:val="30"/>
                <w:u w:val="single"/>
              </w:rPr>
            </w:pPr>
            <w:r>
              <w:rPr>
                <w:rFonts w:cs="Times New Roman"/>
                <w:b/>
                <w:color w:val="000000"/>
                <w:sz w:val="30"/>
                <w:szCs w:val="30"/>
                <w:u w:val="single"/>
              </w:rPr>
              <w:t>ĐOÀN TNCS HỒ CHÍ MINH</w:t>
            </w:r>
          </w:p>
          <w:p w14:paraId="2FBC37EA" w14:textId="77777777" w:rsidR="00CB6105" w:rsidRDefault="00CB6105">
            <w:pPr>
              <w:tabs>
                <w:tab w:val="left" w:pos="4335"/>
              </w:tabs>
              <w:spacing w:before="60" w:after="60" w:line="240" w:lineRule="auto"/>
              <w:jc w:val="center"/>
              <w:rPr>
                <w:rFonts w:cs="Times New Roman"/>
                <w:sz w:val="28"/>
                <w:szCs w:val="28"/>
              </w:rPr>
            </w:pPr>
          </w:p>
          <w:p w14:paraId="62B9DFC7" w14:textId="77777777" w:rsidR="00CB6105" w:rsidRDefault="00CB6105">
            <w:pPr>
              <w:tabs>
                <w:tab w:val="left" w:pos="4335"/>
              </w:tabs>
              <w:spacing w:before="60" w:after="60" w:line="240" w:lineRule="auto"/>
              <w:jc w:val="center"/>
              <w:rPr>
                <w:rFonts w:cs="Times New Roman"/>
                <w:sz w:val="28"/>
                <w:szCs w:val="28"/>
              </w:rPr>
            </w:pPr>
          </w:p>
          <w:p w14:paraId="0FCAB1FC" w14:textId="77777777" w:rsidR="00CB6105" w:rsidRDefault="00CB6105">
            <w:pPr>
              <w:spacing w:before="60" w:after="60" w:line="240" w:lineRule="auto"/>
              <w:jc w:val="center"/>
              <w:rPr>
                <w:rFonts w:cs="Times New Roman"/>
                <w:i/>
                <w:sz w:val="28"/>
                <w:szCs w:val="28"/>
              </w:rPr>
            </w:pPr>
          </w:p>
          <w:p w14:paraId="6E1AB81B" w14:textId="3FA5F8DC" w:rsidR="00CB6105" w:rsidRPr="005757C7" w:rsidRDefault="00AF6486">
            <w:pPr>
              <w:spacing w:before="60" w:after="60" w:line="240" w:lineRule="auto"/>
              <w:jc w:val="center"/>
              <w:rPr>
                <w:rFonts w:cs="Times New Roman"/>
                <w:i/>
                <w:szCs w:val="26"/>
              </w:rPr>
            </w:pPr>
            <w:r w:rsidRPr="005757C7">
              <w:rPr>
                <w:rFonts w:cs="Times New Roman"/>
                <w:i/>
                <w:szCs w:val="26"/>
              </w:rPr>
              <w:t>TP.</w:t>
            </w:r>
            <w:r w:rsidR="0027555E">
              <w:rPr>
                <w:rFonts w:cs="Times New Roman"/>
                <w:i/>
                <w:szCs w:val="26"/>
              </w:rPr>
              <w:t xml:space="preserve"> </w:t>
            </w:r>
            <w:r w:rsidRPr="005757C7">
              <w:rPr>
                <w:rFonts w:cs="Times New Roman"/>
                <w:i/>
                <w:szCs w:val="26"/>
              </w:rPr>
              <w:t xml:space="preserve">Hồ Chí Minh, ngày </w:t>
            </w:r>
            <w:r w:rsidRPr="005757C7">
              <w:rPr>
                <w:rFonts w:cs="Times New Roman"/>
                <w:i/>
                <w:szCs w:val="26"/>
                <w:lang w:val="vi-VN"/>
              </w:rPr>
              <w:t>20</w:t>
            </w:r>
            <w:r w:rsidRPr="005757C7">
              <w:rPr>
                <w:rFonts w:cs="Times New Roman"/>
                <w:i/>
                <w:szCs w:val="26"/>
              </w:rPr>
              <w:t xml:space="preserve"> tháng 0</w:t>
            </w:r>
            <w:r w:rsidRPr="005757C7">
              <w:rPr>
                <w:rFonts w:cs="Times New Roman"/>
                <w:i/>
                <w:szCs w:val="26"/>
                <w:lang w:val="vi-VN"/>
              </w:rPr>
              <w:t>8</w:t>
            </w:r>
            <w:r w:rsidRPr="005757C7">
              <w:rPr>
                <w:rFonts w:cs="Times New Roman"/>
                <w:i/>
                <w:szCs w:val="26"/>
              </w:rPr>
              <w:t xml:space="preserve"> năm 2021</w:t>
            </w:r>
          </w:p>
        </w:tc>
      </w:tr>
    </w:tbl>
    <w:p w14:paraId="6C4F1F0B" w14:textId="77777777" w:rsidR="00CB6105" w:rsidRDefault="00CB6105">
      <w:pPr>
        <w:spacing w:before="60" w:after="60" w:line="240" w:lineRule="auto"/>
        <w:jc w:val="center"/>
        <w:rPr>
          <w:b/>
          <w:sz w:val="8"/>
          <w:szCs w:val="8"/>
        </w:rPr>
      </w:pPr>
    </w:p>
    <w:p w14:paraId="3266CF59" w14:textId="77777777" w:rsidR="00CB6105" w:rsidRDefault="00CB6105">
      <w:pPr>
        <w:spacing w:before="60" w:after="60" w:line="240" w:lineRule="auto"/>
        <w:jc w:val="center"/>
        <w:rPr>
          <w:b/>
          <w:sz w:val="8"/>
          <w:szCs w:val="8"/>
        </w:rPr>
      </w:pPr>
    </w:p>
    <w:p w14:paraId="2D2D67F8" w14:textId="77777777" w:rsidR="00CB6105" w:rsidRDefault="00AF6486">
      <w:pPr>
        <w:spacing w:before="60" w:line="360" w:lineRule="auto"/>
        <w:jc w:val="center"/>
        <w:rPr>
          <w:b/>
          <w:sz w:val="32"/>
          <w:szCs w:val="32"/>
          <w:lang w:val="vi-VN"/>
        </w:rPr>
      </w:pPr>
      <w:r>
        <w:rPr>
          <w:b/>
          <w:sz w:val="32"/>
          <w:szCs w:val="32"/>
          <w:lang w:val="vi-VN"/>
        </w:rPr>
        <w:t>THÔNG BÁO</w:t>
      </w:r>
    </w:p>
    <w:p w14:paraId="41FA5861" w14:textId="77777777" w:rsidR="00CB6105" w:rsidRDefault="00AF6486">
      <w:pPr>
        <w:spacing w:before="240" w:line="360" w:lineRule="auto"/>
        <w:jc w:val="center"/>
        <w:rPr>
          <w:rFonts w:eastAsia="Times New Roman" w:cs="Times New Roman"/>
          <w:b/>
          <w:bCs/>
          <w:color w:val="000000"/>
          <w:sz w:val="28"/>
          <w:szCs w:val="28"/>
          <w:lang w:val="vi-VN"/>
        </w:rPr>
      </w:pPr>
      <w:r>
        <w:rPr>
          <w:b/>
          <w:sz w:val="28"/>
          <w:szCs w:val="28"/>
          <w:lang w:val="vi-VN"/>
        </w:rPr>
        <w:t xml:space="preserve">V/v triển khai và vận động đoàn viên, thanh niên tham gia </w:t>
      </w:r>
      <w:r>
        <w:rPr>
          <w:b/>
          <w:sz w:val="28"/>
          <w:szCs w:val="28"/>
          <w:lang w:val="vi-VN"/>
        </w:rPr>
        <w:br/>
        <w:t xml:space="preserve">Cuộc thi trắc nghiệm “Chung tay vì an toàn giao thông” năm 2021 </w:t>
      </w:r>
    </w:p>
    <w:p w14:paraId="3C1D5F6C" w14:textId="77777777" w:rsidR="00CB6105" w:rsidRDefault="00AF6486">
      <w:pPr>
        <w:spacing w:before="60" w:after="240" w:line="240" w:lineRule="auto"/>
        <w:ind w:right="-142"/>
        <w:jc w:val="center"/>
        <w:rPr>
          <w:b/>
          <w:sz w:val="28"/>
          <w:szCs w:val="28"/>
          <w:lang w:val="vi-VN"/>
        </w:rPr>
      </w:pPr>
      <w:r>
        <w:rPr>
          <w:b/>
          <w:sz w:val="28"/>
          <w:szCs w:val="28"/>
          <w:lang w:val="vi-VN"/>
        </w:rPr>
        <w:t>***</w:t>
      </w:r>
    </w:p>
    <w:p w14:paraId="4DE29870" w14:textId="5C570720" w:rsidR="00CB6105" w:rsidRDefault="00AF6486" w:rsidP="00F67C1C">
      <w:pPr>
        <w:pStyle w:val="Style2"/>
        <w:numPr>
          <w:ilvl w:val="0"/>
          <w:numId w:val="0"/>
        </w:numPr>
        <w:tabs>
          <w:tab w:val="clear" w:pos="709"/>
        </w:tabs>
        <w:spacing w:line="360" w:lineRule="auto"/>
        <w:ind w:firstLine="720"/>
        <w:rPr>
          <w:b w:val="0"/>
          <w:bCs/>
          <w:sz w:val="28"/>
          <w:szCs w:val="28"/>
          <w:lang w:val="vi-VN"/>
        </w:rPr>
      </w:pPr>
      <w:r>
        <w:rPr>
          <w:b w:val="0"/>
          <w:bCs/>
          <w:sz w:val="28"/>
          <w:szCs w:val="28"/>
          <w:lang w:val="vi-VN"/>
        </w:rPr>
        <w:t>Thực hiện thông báo của Ban Cán sự Đoàn ĐHQG-TPHCM về việc triển khai và vận động đoàn viên, thanh niên tham gia Cuộc thi trắc nghiệm “Chung tay vì an toàn giao thông</w:t>
      </w:r>
      <w:r>
        <w:rPr>
          <w:b w:val="0"/>
          <w:bCs/>
          <w:sz w:val="28"/>
          <w:szCs w:val="28"/>
        </w:rPr>
        <w:t>”</w:t>
      </w:r>
      <w:r>
        <w:rPr>
          <w:b w:val="0"/>
          <w:bCs/>
          <w:sz w:val="28"/>
          <w:szCs w:val="28"/>
          <w:lang w:val="vi-VN"/>
        </w:rPr>
        <w:t xml:space="preserve"> năm 2021 trên mạng xã hội VCNet, do Báo Điện tử Đảng cộng sản Việt Nam phối hợp với Uỷ ban An toàn giao thông Quốc gia tổ chức, Ban Thường vụ Đoàn Trường Đại học Kinh tế - Luật </w:t>
      </w:r>
      <w:r w:rsidR="005757C7">
        <w:rPr>
          <w:b w:val="0"/>
          <w:bCs/>
          <w:sz w:val="28"/>
          <w:szCs w:val="28"/>
        </w:rPr>
        <w:t>thông báo đến các cơ sở Đoàn</w:t>
      </w:r>
      <w:r>
        <w:rPr>
          <w:b w:val="0"/>
          <w:bCs/>
          <w:sz w:val="28"/>
          <w:szCs w:val="28"/>
          <w:lang w:val="vi-VN"/>
        </w:rPr>
        <w:t xml:space="preserve"> về việc vận động </w:t>
      </w:r>
      <w:r w:rsidR="005757C7">
        <w:rPr>
          <w:b w:val="0"/>
          <w:bCs/>
          <w:sz w:val="28"/>
          <w:szCs w:val="28"/>
        </w:rPr>
        <w:t>đ</w:t>
      </w:r>
      <w:r>
        <w:rPr>
          <w:b w:val="0"/>
          <w:bCs/>
          <w:sz w:val="28"/>
          <w:szCs w:val="28"/>
          <w:lang w:val="vi-VN"/>
        </w:rPr>
        <w:t>oàn viên, thanh niên tham gia cuộc thi, cụ thể như sau:</w:t>
      </w:r>
    </w:p>
    <w:p w14:paraId="08FED13D" w14:textId="7A19FB92" w:rsidR="00CB6105" w:rsidRDefault="00AF6486" w:rsidP="00F67C1C">
      <w:pPr>
        <w:pStyle w:val="Style3"/>
        <w:numPr>
          <w:ilvl w:val="0"/>
          <w:numId w:val="0"/>
        </w:numPr>
        <w:tabs>
          <w:tab w:val="clear" w:pos="851"/>
          <w:tab w:val="clear" w:pos="993"/>
        </w:tabs>
        <w:spacing w:line="360" w:lineRule="auto"/>
        <w:ind w:firstLine="567"/>
        <w:rPr>
          <w:sz w:val="28"/>
          <w:szCs w:val="28"/>
          <w:lang w:val="vi-VN"/>
        </w:rPr>
      </w:pPr>
      <w:r>
        <w:rPr>
          <w:sz w:val="28"/>
          <w:szCs w:val="28"/>
          <w:lang w:val="vi-VN"/>
        </w:rPr>
        <w:t>1.</w:t>
      </w:r>
      <w:r>
        <w:rPr>
          <w:b w:val="0"/>
          <w:bCs/>
          <w:sz w:val="28"/>
          <w:szCs w:val="28"/>
          <w:lang w:val="vi-VN"/>
        </w:rPr>
        <w:t xml:space="preserve"> </w:t>
      </w:r>
      <w:r>
        <w:rPr>
          <w:sz w:val="28"/>
          <w:szCs w:val="28"/>
          <w:lang w:val="vi-VN"/>
        </w:rPr>
        <w:t>Đối tượng tham gia, nội dung và hình thức cuộc thi</w:t>
      </w:r>
    </w:p>
    <w:p w14:paraId="7E0AC3F3" w14:textId="7E0C42E6" w:rsidR="00F67C1C" w:rsidRDefault="00AF6486" w:rsidP="00F67C1C">
      <w:pPr>
        <w:pStyle w:val="Style2"/>
        <w:numPr>
          <w:ilvl w:val="0"/>
          <w:numId w:val="0"/>
        </w:numPr>
        <w:tabs>
          <w:tab w:val="clear" w:pos="709"/>
        </w:tabs>
        <w:spacing w:line="360" w:lineRule="auto"/>
        <w:ind w:firstLine="567"/>
        <w:rPr>
          <w:b w:val="0"/>
          <w:bCs/>
          <w:sz w:val="28"/>
          <w:szCs w:val="28"/>
          <w:lang w:val="vi-VN"/>
        </w:rPr>
      </w:pPr>
      <w:r w:rsidRPr="005757C7">
        <w:rPr>
          <w:sz w:val="28"/>
          <w:szCs w:val="28"/>
          <w:lang w:val="vi-VN"/>
        </w:rPr>
        <w:t>1.1. Đối tượng tham gia:</w:t>
      </w:r>
      <w:r>
        <w:rPr>
          <w:i/>
          <w:iCs/>
          <w:sz w:val="28"/>
          <w:szCs w:val="28"/>
          <w:lang w:val="vi-VN"/>
        </w:rPr>
        <w:t xml:space="preserve"> </w:t>
      </w:r>
      <w:r w:rsidR="005757C7">
        <w:rPr>
          <w:b w:val="0"/>
          <w:bCs/>
          <w:sz w:val="28"/>
          <w:szCs w:val="28"/>
        </w:rPr>
        <w:t>đ</w:t>
      </w:r>
      <w:r>
        <w:rPr>
          <w:b w:val="0"/>
          <w:bCs/>
          <w:sz w:val="28"/>
          <w:szCs w:val="28"/>
          <w:lang w:val="vi-VN"/>
        </w:rPr>
        <w:t>oàn viên, thanh niên tại các cơ sở Đoàn.</w:t>
      </w:r>
    </w:p>
    <w:p w14:paraId="50E1816D" w14:textId="51D51111" w:rsidR="00CB6105" w:rsidRPr="005757C7" w:rsidRDefault="00AF6486" w:rsidP="00F67C1C">
      <w:pPr>
        <w:pStyle w:val="Style2"/>
        <w:numPr>
          <w:ilvl w:val="0"/>
          <w:numId w:val="0"/>
        </w:numPr>
        <w:tabs>
          <w:tab w:val="clear" w:pos="709"/>
        </w:tabs>
        <w:spacing w:line="360" w:lineRule="auto"/>
        <w:ind w:firstLine="567"/>
        <w:rPr>
          <w:sz w:val="28"/>
          <w:szCs w:val="28"/>
          <w:lang w:val="vi-VN"/>
        </w:rPr>
      </w:pPr>
      <w:r w:rsidRPr="005757C7">
        <w:rPr>
          <w:sz w:val="28"/>
          <w:szCs w:val="28"/>
          <w:lang w:val="vi-VN"/>
        </w:rPr>
        <w:t>1.2. Nội dung thi</w:t>
      </w:r>
    </w:p>
    <w:p w14:paraId="762F1F17" w14:textId="746A6017" w:rsidR="00CB6105" w:rsidRPr="00996394" w:rsidRDefault="00AF6486" w:rsidP="00F67C1C">
      <w:pPr>
        <w:pStyle w:val="Style2"/>
        <w:numPr>
          <w:ilvl w:val="0"/>
          <w:numId w:val="0"/>
        </w:numPr>
        <w:tabs>
          <w:tab w:val="clear" w:pos="709"/>
        </w:tabs>
        <w:spacing w:line="360" w:lineRule="auto"/>
        <w:ind w:firstLine="567"/>
        <w:rPr>
          <w:b w:val="0"/>
          <w:bCs/>
          <w:sz w:val="28"/>
          <w:szCs w:val="28"/>
        </w:rPr>
      </w:pPr>
      <w:r>
        <w:rPr>
          <w:b w:val="0"/>
          <w:bCs/>
          <w:sz w:val="28"/>
          <w:szCs w:val="28"/>
          <w:lang w:val="vi-VN"/>
        </w:rPr>
        <w:t>- Kiến thức về an toàn giao thông</w:t>
      </w:r>
      <w:r w:rsidR="00996394">
        <w:rPr>
          <w:b w:val="0"/>
          <w:bCs/>
          <w:sz w:val="28"/>
          <w:szCs w:val="28"/>
        </w:rPr>
        <w:t>.</w:t>
      </w:r>
    </w:p>
    <w:p w14:paraId="08C8B629" w14:textId="6F172498" w:rsidR="00CB6105" w:rsidRPr="00996394" w:rsidRDefault="00AF6486" w:rsidP="00F67C1C">
      <w:pPr>
        <w:pStyle w:val="Style2"/>
        <w:numPr>
          <w:ilvl w:val="0"/>
          <w:numId w:val="0"/>
        </w:numPr>
        <w:tabs>
          <w:tab w:val="clear" w:pos="709"/>
        </w:tabs>
        <w:spacing w:line="360" w:lineRule="auto"/>
        <w:ind w:firstLine="567"/>
        <w:rPr>
          <w:b w:val="0"/>
          <w:bCs/>
          <w:sz w:val="28"/>
          <w:szCs w:val="28"/>
        </w:rPr>
      </w:pPr>
      <w:r>
        <w:rPr>
          <w:b w:val="0"/>
          <w:bCs/>
          <w:sz w:val="28"/>
          <w:szCs w:val="28"/>
          <w:lang w:val="vi-VN"/>
        </w:rPr>
        <w:t>- Kỹ năng xử lý các tình huống khi tham gia giao thông</w:t>
      </w:r>
      <w:r w:rsidR="00996394">
        <w:rPr>
          <w:b w:val="0"/>
          <w:bCs/>
          <w:sz w:val="28"/>
          <w:szCs w:val="28"/>
        </w:rPr>
        <w:t>.</w:t>
      </w:r>
    </w:p>
    <w:p w14:paraId="34189ED1" w14:textId="376F7B0D" w:rsidR="00F67C1C" w:rsidRDefault="00AF6486" w:rsidP="00F67C1C">
      <w:pPr>
        <w:pStyle w:val="Style2"/>
        <w:numPr>
          <w:ilvl w:val="0"/>
          <w:numId w:val="0"/>
        </w:numPr>
        <w:tabs>
          <w:tab w:val="clear" w:pos="709"/>
        </w:tabs>
        <w:spacing w:line="360" w:lineRule="auto"/>
        <w:ind w:firstLine="567"/>
        <w:rPr>
          <w:b w:val="0"/>
          <w:bCs/>
          <w:sz w:val="28"/>
          <w:szCs w:val="28"/>
          <w:lang w:val="vi-VN"/>
        </w:rPr>
      </w:pPr>
      <w:r>
        <w:rPr>
          <w:b w:val="0"/>
          <w:bCs/>
          <w:sz w:val="28"/>
          <w:szCs w:val="28"/>
          <w:lang w:val="vi-VN"/>
        </w:rPr>
        <w:t>- Các hành vi ứng xử văn hóa khi tham gia giao thông.</w:t>
      </w:r>
    </w:p>
    <w:p w14:paraId="1C5CDC26" w14:textId="65E3C8C3" w:rsidR="00CB6105" w:rsidRPr="005757C7" w:rsidRDefault="00AF6486" w:rsidP="00F67C1C">
      <w:pPr>
        <w:pStyle w:val="Style3"/>
        <w:numPr>
          <w:ilvl w:val="0"/>
          <w:numId w:val="0"/>
        </w:numPr>
        <w:tabs>
          <w:tab w:val="clear" w:pos="851"/>
          <w:tab w:val="clear" w:pos="993"/>
        </w:tabs>
        <w:spacing w:line="360" w:lineRule="auto"/>
        <w:ind w:firstLine="567"/>
        <w:rPr>
          <w:sz w:val="28"/>
          <w:szCs w:val="28"/>
          <w:lang w:val="vi-VN"/>
        </w:rPr>
      </w:pPr>
      <w:r w:rsidRPr="005757C7">
        <w:rPr>
          <w:sz w:val="28"/>
          <w:szCs w:val="28"/>
          <w:lang w:val="vi-VN"/>
        </w:rPr>
        <w:t>1.3. Hình thức và thời gian tổ chức cuộc thi</w:t>
      </w:r>
    </w:p>
    <w:p w14:paraId="31766AE8" w14:textId="5C38D226" w:rsidR="00CB6105" w:rsidRDefault="00AF6486" w:rsidP="00F67C1C">
      <w:pPr>
        <w:pStyle w:val="ListParagraph"/>
        <w:spacing w:before="60" w:after="60" w:line="360" w:lineRule="auto"/>
        <w:ind w:left="0" w:firstLine="567"/>
        <w:textAlignment w:val="baseline"/>
        <w:rPr>
          <w:rFonts w:eastAsia="Times New Roman" w:cs="Times New Roman"/>
          <w:bCs/>
          <w:color w:val="000000"/>
          <w:sz w:val="28"/>
          <w:szCs w:val="28"/>
        </w:rPr>
      </w:pPr>
      <w:r>
        <w:rPr>
          <w:rFonts w:eastAsia="Times New Roman" w:cs="Times New Roman"/>
          <w:bCs/>
          <w:color w:val="000000"/>
          <w:sz w:val="28"/>
          <w:szCs w:val="28"/>
          <w:lang w:val="vi-VN"/>
        </w:rPr>
        <w:t xml:space="preserve">- </w:t>
      </w:r>
      <w:r>
        <w:rPr>
          <w:sz w:val="28"/>
          <w:szCs w:val="28"/>
          <w:lang w:val="vi-VN"/>
        </w:rPr>
        <w:t>Thời gian thi được tiến hành hàng tuần</w:t>
      </w:r>
      <w:r w:rsidR="00996394">
        <w:rPr>
          <w:sz w:val="28"/>
          <w:szCs w:val="28"/>
        </w:rPr>
        <w:t>,</w:t>
      </w:r>
      <w:r>
        <w:rPr>
          <w:sz w:val="28"/>
          <w:szCs w:val="28"/>
          <w:lang w:val="vi-VN"/>
        </w:rPr>
        <w:t xml:space="preserve"> bắt đầu từ 10</w:t>
      </w:r>
      <w:r w:rsidR="00A03A2E">
        <w:rPr>
          <w:sz w:val="28"/>
          <w:szCs w:val="28"/>
        </w:rPr>
        <w:t>g</w:t>
      </w:r>
      <w:r>
        <w:rPr>
          <w:sz w:val="28"/>
          <w:szCs w:val="28"/>
          <w:lang w:val="vi-VN"/>
        </w:rPr>
        <w:t xml:space="preserve">00 ngày 06/4/2021, kết thúc vào </w:t>
      </w:r>
      <w:r w:rsidR="00A03A2E">
        <w:rPr>
          <w:sz w:val="28"/>
          <w:szCs w:val="28"/>
        </w:rPr>
        <w:t>0</w:t>
      </w:r>
      <w:r>
        <w:rPr>
          <w:sz w:val="28"/>
          <w:szCs w:val="28"/>
          <w:lang w:val="vi-VN"/>
        </w:rPr>
        <w:t>9</w:t>
      </w:r>
      <w:r w:rsidR="00A03A2E">
        <w:rPr>
          <w:sz w:val="28"/>
          <w:szCs w:val="28"/>
        </w:rPr>
        <w:t>g</w:t>
      </w:r>
      <w:r>
        <w:rPr>
          <w:sz w:val="28"/>
          <w:szCs w:val="28"/>
          <w:lang w:val="vi-VN"/>
        </w:rPr>
        <w:t>00 ngày 20/9/2021. Thời gian thi mỗi tuần được tính từ 10g00, thứ Ba hằng tuần và kết thúc vào 09g00, thứ Hai tuần tiếp theo</w:t>
      </w:r>
      <w:r w:rsidR="005757C7">
        <w:rPr>
          <w:sz w:val="28"/>
          <w:szCs w:val="28"/>
        </w:rPr>
        <w:t>.</w:t>
      </w:r>
      <w:r>
        <w:rPr>
          <w:sz w:val="28"/>
          <w:szCs w:val="28"/>
        </w:rPr>
        <w:t xml:space="preserve"> Hiện tại đã là tuần thứ 20 của cuộc thi.</w:t>
      </w:r>
    </w:p>
    <w:p w14:paraId="34BA7E51" w14:textId="2558A411" w:rsidR="00F67C1C" w:rsidRPr="00F67C1C" w:rsidRDefault="00AF6486" w:rsidP="00F67C1C">
      <w:pPr>
        <w:pStyle w:val="ListParagraph"/>
        <w:spacing w:before="60" w:after="60" w:line="360" w:lineRule="auto"/>
        <w:ind w:left="0" w:firstLine="567"/>
        <w:textAlignment w:val="baseline"/>
        <w:rPr>
          <w:sz w:val="28"/>
          <w:szCs w:val="28"/>
        </w:rPr>
      </w:pPr>
      <w:r>
        <w:rPr>
          <w:rFonts w:eastAsia="Times New Roman" w:cs="Times New Roman"/>
          <w:bCs/>
          <w:color w:val="000000"/>
          <w:sz w:val="28"/>
          <w:szCs w:val="28"/>
          <w:lang w:val="vi-VN"/>
        </w:rPr>
        <w:t xml:space="preserve">- </w:t>
      </w:r>
      <w:r>
        <w:rPr>
          <w:sz w:val="28"/>
          <w:szCs w:val="28"/>
          <w:lang w:val="vi-VN"/>
        </w:rPr>
        <w:t xml:space="preserve">Người dự thi thực hiện các bước “Đăng ký” tài khoản và thi trắc nghiệm trực tuyến tại đường dẫn: </w:t>
      </w:r>
      <w:hyperlink r:id="rId9" w:history="1">
        <w:r>
          <w:rPr>
            <w:rStyle w:val="Hyperlink"/>
            <w:sz w:val="28"/>
            <w:szCs w:val="28"/>
            <w:lang w:val="vi-VN"/>
          </w:rPr>
          <w:t>https://vcnet.vn/contest2020</w:t>
        </w:r>
      </w:hyperlink>
      <w:r>
        <w:rPr>
          <w:sz w:val="28"/>
          <w:szCs w:val="28"/>
          <w:lang w:val="vi-VN"/>
        </w:rPr>
        <w:t xml:space="preserve"> hoặc tải ứng dụng VCNET về điện thoại từ App Store (IOS) hoặc từ Google Play (Android) (Người dự thi </w:t>
      </w:r>
      <w:r>
        <w:rPr>
          <w:sz w:val="28"/>
          <w:szCs w:val="28"/>
          <w:lang w:val="vi-VN"/>
        </w:rPr>
        <w:lastRenderedPageBreak/>
        <w:t>cần điền đầy đủ các thông tin cá nhân bao gồm: Tên, giới tính, ngày sinh, địa chỉ thư điện tử, số điện thoại,… để Ban Tổ chức thực hiện công tác trao thưởng)</w:t>
      </w:r>
      <w:r w:rsidR="00DE07F8">
        <w:rPr>
          <w:sz w:val="28"/>
          <w:szCs w:val="28"/>
        </w:rPr>
        <w:t>.</w:t>
      </w:r>
    </w:p>
    <w:p w14:paraId="6485FD03" w14:textId="6BD3BB04" w:rsidR="00CB6105" w:rsidRDefault="00AF6486" w:rsidP="00F67C1C">
      <w:pPr>
        <w:pStyle w:val="ListParagraph"/>
        <w:spacing w:before="60" w:after="60" w:line="360" w:lineRule="auto"/>
        <w:ind w:left="0" w:firstLine="567"/>
        <w:textAlignment w:val="baseline"/>
        <w:rPr>
          <w:sz w:val="28"/>
          <w:szCs w:val="28"/>
          <w:lang w:val="vi-VN"/>
        </w:rPr>
      </w:pPr>
      <w:r>
        <w:rPr>
          <w:sz w:val="28"/>
          <w:szCs w:val="28"/>
          <w:lang w:val="vi-VN"/>
        </w:rPr>
        <w:t xml:space="preserve">- </w:t>
      </w:r>
      <w:r w:rsidR="00DE07F8">
        <w:rPr>
          <w:sz w:val="28"/>
          <w:szCs w:val="28"/>
        </w:rPr>
        <w:t>Sau khi đăng ký thành công, n</w:t>
      </w:r>
      <w:r>
        <w:rPr>
          <w:sz w:val="28"/>
          <w:szCs w:val="28"/>
          <w:lang w:val="vi-VN"/>
        </w:rPr>
        <w:t xml:space="preserve">gười dự thi thực hiện các thao tác sau: </w:t>
      </w:r>
    </w:p>
    <w:p w14:paraId="0348375B" w14:textId="77777777" w:rsidR="00CB6105" w:rsidRDefault="00AF6486" w:rsidP="00F67C1C">
      <w:pPr>
        <w:pStyle w:val="ListParagraph"/>
        <w:spacing w:before="60" w:after="60" w:line="360" w:lineRule="auto"/>
        <w:ind w:left="0" w:firstLine="567"/>
        <w:textAlignment w:val="baseline"/>
        <w:rPr>
          <w:sz w:val="28"/>
          <w:szCs w:val="28"/>
          <w:lang w:val="vi-VN"/>
        </w:rPr>
      </w:pPr>
      <w:r>
        <w:rPr>
          <w:sz w:val="28"/>
          <w:szCs w:val="28"/>
          <w:lang w:val="vi-VN"/>
        </w:rPr>
        <w:t>+ Đăng nhập tài khoản VCNET, truy cập vào banner của cuộc thi và trả lời các câu hỏi trắc nghiệm, sau đó điền vào ô “Dự đoán” số người trả lời đúng và bấm vào ô “Hoàn thành”;</w:t>
      </w:r>
    </w:p>
    <w:p w14:paraId="4B2376AA" w14:textId="3F0C6D36" w:rsidR="00CB6105" w:rsidRPr="00976272" w:rsidRDefault="00DE07F8" w:rsidP="00F67C1C">
      <w:pPr>
        <w:pStyle w:val="ListParagraph"/>
        <w:spacing w:before="60" w:after="60" w:line="360" w:lineRule="auto"/>
        <w:ind w:left="0" w:firstLine="567"/>
        <w:textAlignment w:val="baseline"/>
        <w:rPr>
          <w:sz w:val="28"/>
          <w:szCs w:val="28"/>
        </w:rPr>
      </w:pPr>
      <w:r>
        <w:rPr>
          <w:sz w:val="28"/>
          <w:szCs w:val="28"/>
        </w:rPr>
        <w:t>+</w:t>
      </w:r>
      <w:r w:rsidR="00AF6486">
        <w:rPr>
          <w:sz w:val="28"/>
          <w:szCs w:val="28"/>
          <w:lang w:val="vi-VN"/>
        </w:rPr>
        <w:t xml:space="preserve"> </w:t>
      </w:r>
      <w:r>
        <w:rPr>
          <w:sz w:val="28"/>
          <w:szCs w:val="28"/>
        </w:rPr>
        <w:t>C</w:t>
      </w:r>
      <w:r w:rsidR="00AF6486">
        <w:rPr>
          <w:sz w:val="28"/>
          <w:szCs w:val="28"/>
          <w:lang w:val="vi-VN"/>
        </w:rPr>
        <w:t xml:space="preserve">hụp </w:t>
      </w:r>
      <w:r>
        <w:rPr>
          <w:sz w:val="28"/>
          <w:szCs w:val="28"/>
        </w:rPr>
        <w:t>ảnh</w:t>
      </w:r>
      <w:r w:rsidR="00AF6486">
        <w:rPr>
          <w:sz w:val="28"/>
          <w:szCs w:val="28"/>
          <w:lang w:val="vi-VN"/>
        </w:rPr>
        <w:t xml:space="preserve"> minh chứng tham gia </w:t>
      </w:r>
      <w:r>
        <w:rPr>
          <w:sz w:val="28"/>
          <w:szCs w:val="28"/>
        </w:rPr>
        <w:t xml:space="preserve">cuộc </w:t>
      </w:r>
      <w:r w:rsidR="00AF6486">
        <w:rPr>
          <w:sz w:val="28"/>
          <w:szCs w:val="28"/>
          <w:lang w:val="vi-VN"/>
        </w:rPr>
        <w:t xml:space="preserve">thi và </w:t>
      </w:r>
      <w:r w:rsidR="009471C9">
        <w:rPr>
          <w:sz w:val="28"/>
          <w:szCs w:val="28"/>
        </w:rPr>
        <w:t>cập nhật thông tin tại</w:t>
      </w:r>
      <w:r w:rsidR="00AF6486">
        <w:rPr>
          <w:sz w:val="28"/>
          <w:szCs w:val="28"/>
          <w:lang w:val="vi-VN"/>
        </w:rPr>
        <w:t xml:space="preserve"> </w:t>
      </w:r>
      <w:r w:rsidR="009471C9">
        <w:rPr>
          <w:sz w:val="28"/>
          <w:szCs w:val="28"/>
        </w:rPr>
        <w:t>đường dẫn</w:t>
      </w:r>
      <w:r w:rsidR="00AF6486">
        <w:rPr>
          <w:sz w:val="28"/>
          <w:szCs w:val="28"/>
          <w:lang w:val="vi-VN"/>
        </w:rPr>
        <w:t xml:space="preserve">: </w:t>
      </w:r>
      <w:r w:rsidR="00976272" w:rsidRPr="00976272">
        <w:t>https://bit.ly/3y2yohP</w:t>
      </w:r>
      <w:r w:rsidR="00AF6486">
        <w:rPr>
          <w:sz w:val="28"/>
          <w:szCs w:val="28"/>
          <w:lang w:val="vi-VN"/>
        </w:rPr>
        <w:t xml:space="preserve"> để thuận tiện cho việc ghi nhận dữ liệu thi của thí sinh</w:t>
      </w:r>
      <w:r w:rsidR="00976272">
        <w:rPr>
          <w:sz w:val="28"/>
          <w:szCs w:val="28"/>
        </w:rPr>
        <w:t>.</w:t>
      </w:r>
    </w:p>
    <w:p w14:paraId="2AD9ECD3" w14:textId="77777777" w:rsidR="00996394" w:rsidRDefault="00AF6486" w:rsidP="00F67C1C">
      <w:pPr>
        <w:pStyle w:val="ListParagraph"/>
        <w:spacing w:before="60" w:after="60" w:line="360" w:lineRule="auto"/>
        <w:ind w:left="0" w:firstLine="567"/>
        <w:textAlignment w:val="baseline"/>
        <w:rPr>
          <w:b/>
          <w:bCs/>
          <w:i/>
          <w:iCs/>
          <w:sz w:val="28"/>
          <w:szCs w:val="28"/>
          <w:lang w:val="vi-VN"/>
        </w:rPr>
      </w:pPr>
      <w:r>
        <w:rPr>
          <w:b/>
          <w:bCs/>
          <w:i/>
          <w:iCs/>
          <w:sz w:val="28"/>
          <w:szCs w:val="28"/>
          <w:lang w:val="vi-VN"/>
        </w:rPr>
        <w:t xml:space="preserve">*Lưu ý: </w:t>
      </w:r>
    </w:p>
    <w:p w14:paraId="2A8C4419" w14:textId="77960404" w:rsidR="00CB6105" w:rsidRDefault="00996394" w:rsidP="00F67C1C">
      <w:pPr>
        <w:pStyle w:val="ListParagraph"/>
        <w:spacing w:before="60" w:after="60" w:line="360" w:lineRule="auto"/>
        <w:ind w:left="0" w:firstLine="567"/>
        <w:textAlignment w:val="baseline"/>
        <w:rPr>
          <w:i/>
          <w:iCs/>
          <w:sz w:val="28"/>
          <w:szCs w:val="28"/>
        </w:rPr>
      </w:pPr>
      <w:r>
        <w:rPr>
          <w:b/>
          <w:bCs/>
          <w:i/>
          <w:iCs/>
          <w:sz w:val="28"/>
          <w:szCs w:val="28"/>
        </w:rPr>
        <w:t xml:space="preserve">- </w:t>
      </w:r>
      <w:r w:rsidR="00AF6486">
        <w:rPr>
          <w:i/>
          <w:iCs/>
          <w:sz w:val="28"/>
          <w:szCs w:val="28"/>
          <w:lang w:val="vi-VN"/>
        </w:rPr>
        <w:t>Người dự thi có thể tham gia dự thi nhiều lần trong cuộc thi tuần nhưng chỉ được công nhận 01 kết quả đúng và có thời gian trả lời sớm nhất trong các lần dự thi</w:t>
      </w:r>
      <w:r w:rsidR="00DE07F8">
        <w:rPr>
          <w:i/>
          <w:iCs/>
          <w:sz w:val="28"/>
          <w:szCs w:val="28"/>
        </w:rPr>
        <w:t>.</w:t>
      </w:r>
    </w:p>
    <w:p w14:paraId="372D4282" w14:textId="5858269B" w:rsidR="00F67C1C" w:rsidRPr="00F67C1C" w:rsidRDefault="00996394" w:rsidP="00F67C1C">
      <w:pPr>
        <w:pStyle w:val="ListParagraph"/>
        <w:spacing w:before="60" w:after="60" w:line="360" w:lineRule="auto"/>
        <w:ind w:left="0" w:firstLine="567"/>
        <w:textAlignment w:val="baseline"/>
        <w:rPr>
          <w:i/>
          <w:iCs/>
          <w:sz w:val="28"/>
          <w:szCs w:val="28"/>
        </w:rPr>
      </w:pPr>
      <w:r>
        <w:rPr>
          <w:sz w:val="28"/>
          <w:szCs w:val="28"/>
        </w:rPr>
        <w:t>-</w:t>
      </w:r>
      <w:r>
        <w:rPr>
          <w:sz w:val="28"/>
          <w:szCs w:val="28"/>
          <w:lang w:val="vi-VN"/>
        </w:rPr>
        <w:t xml:space="preserve"> </w:t>
      </w:r>
      <w:r w:rsidRPr="00996394">
        <w:rPr>
          <w:i/>
          <w:iCs/>
          <w:sz w:val="28"/>
          <w:szCs w:val="28"/>
          <w:lang w:val="vi-VN"/>
        </w:rPr>
        <w:t xml:space="preserve">Trong trường hợp </w:t>
      </w:r>
      <w:r w:rsidR="00F67C1C">
        <w:rPr>
          <w:i/>
          <w:iCs/>
          <w:sz w:val="28"/>
          <w:szCs w:val="28"/>
        </w:rPr>
        <w:t>nhiều</w:t>
      </w:r>
      <w:r w:rsidRPr="00996394">
        <w:rPr>
          <w:i/>
          <w:iCs/>
          <w:sz w:val="28"/>
          <w:szCs w:val="28"/>
          <w:lang w:val="vi-VN"/>
        </w:rPr>
        <w:t xml:space="preserve"> người dự thi (từ 02 người trở lên) cùng trả lời đúng các câu hỏi, cùng dự đoán chính xác số người trả lời đúng, Ban tổ chức cuộc thi sẽ căn cứ vào thời gian trả lời câu hỏi thi sớm nhất để trao thưởng (thời gian tính đến ngày, giờ, phút, gi</w:t>
      </w:r>
      <w:r>
        <w:rPr>
          <w:i/>
          <w:iCs/>
          <w:sz w:val="28"/>
          <w:szCs w:val="28"/>
        </w:rPr>
        <w:t>â</w:t>
      </w:r>
      <w:r w:rsidRPr="00996394">
        <w:rPr>
          <w:i/>
          <w:iCs/>
          <w:sz w:val="28"/>
          <w:szCs w:val="28"/>
          <w:lang w:val="vi-VN"/>
        </w:rPr>
        <w:t>y)</w:t>
      </w:r>
      <w:r w:rsidRPr="00996394">
        <w:rPr>
          <w:i/>
          <w:iCs/>
          <w:sz w:val="28"/>
          <w:szCs w:val="28"/>
        </w:rPr>
        <w:t>.</w:t>
      </w:r>
    </w:p>
    <w:p w14:paraId="621D304C" w14:textId="3BA8040F" w:rsidR="00CB6105" w:rsidRDefault="00AF6486" w:rsidP="00F67C1C">
      <w:pPr>
        <w:spacing w:before="60" w:after="60" w:line="360" w:lineRule="auto"/>
        <w:ind w:firstLine="567"/>
        <w:textAlignment w:val="baseline"/>
        <w:rPr>
          <w:b/>
          <w:bCs/>
          <w:sz w:val="28"/>
          <w:szCs w:val="28"/>
          <w:lang w:val="vi-VN"/>
        </w:rPr>
      </w:pPr>
      <w:r>
        <w:rPr>
          <w:b/>
          <w:bCs/>
          <w:sz w:val="28"/>
          <w:szCs w:val="28"/>
          <w:lang w:val="vi-VN"/>
        </w:rPr>
        <w:t>2. Công tác tuyên truyền, vận động đoàn viên, thanh niên tham gia</w:t>
      </w:r>
    </w:p>
    <w:p w14:paraId="2F7C6EC1" w14:textId="77777777" w:rsidR="00CB6105" w:rsidRDefault="00AF6486" w:rsidP="00F67C1C">
      <w:pPr>
        <w:spacing w:before="60" w:after="60" w:line="360" w:lineRule="auto"/>
        <w:ind w:firstLine="567"/>
        <w:textAlignment w:val="baseline"/>
        <w:rPr>
          <w:sz w:val="28"/>
          <w:szCs w:val="28"/>
          <w:lang w:val="vi-VN"/>
        </w:rPr>
      </w:pPr>
      <w:r>
        <w:rPr>
          <w:sz w:val="28"/>
          <w:szCs w:val="28"/>
          <w:lang w:val="vi-VN"/>
        </w:rPr>
        <w:t xml:space="preserve">- Thường xuyên cập nhật các nội dung liên quan đến cuộc thi tại trang thông tin điện tử của cuộc thi </w:t>
      </w:r>
      <w:hyperlink r:id="rId10" w:history="1">
        <w:r>
          <w:rPr>
            <w:rStyle w:val="Hyperlink"/>
            <w:sz w:val="28"/>
            <w:szCs w:val="28"/>
            <w:lang w:val="vi-VN"/>
          </w:rPr>
          <w:t>https://vcnet/contest2020</w:t>
        </w:r>
      </w:hyperlink>
      <w:r>
        <w:rPr>
          <w:sz w:val="28"/>
          <w:szCs w:val="28"/>
          <w:lang w:val="vi-VN"/>
        </w:rPr>
        <w:t xml:space="preserve">, trang cộng đồng </w:t>
      </w:r>
      <w:r>
        <w:rPr>
          <w:sz w:val="28"/>
          <w:szCs w:val="28"/>
        </w:rPr>
        <w:t>“Tuổi trẻ Kinh tế - Luật</w:t>
      </w:r>
      <w:r>
        <w:rPr>
          <w:sz w:val="28"/>
          <w:szCs w:val="28"/>
          <w:lang w:val="vi-VN"/>
        </w:rPr>
        <w:t xml:space="preserve">” và chia sẻ, đăng tải trên các trang tin của đơn vị. </w:t>
      </w:r>
    </w:p>
    <w:p w14:paraId="53B1B090" w14:textId="15E3E4E4" w:rsidR="00CB6105" w:rsidRDefault="00AF6486" w:rsidP="00F67C1C">
      <w:pPr>
        <w:spacing w:before="60" w:after="60" w:line="360" w:lineRule="auto"/>
        <w:ind w:firstLine="567"/>
        <w:textAlignment w:val="baseline"/>
        <w:rPr>
          <w:sz w:val="28"/>
          <w:szCs w:val="28"/>
        </w:rPr>
      </w:pPr>
      <w:r>
        <w:rPr>
          <w:sz w:val="28"/>
          <w:szCs w:val="28"/>
          <w:lang w:val="vi-VN"/>
        </w:rPr>
        <w:t xml:space="preserve">- </w:t>
      </w:r>
      <w:r>
        <w:rPr>
          <w:sz w:val="28"/>
          <w:szCs w:val="28"/>
        </w:rPr>
        <w:t>Các đơn vị chủ động trong công tác</w:t>
      </w:r>
      <w:r w:rsidR="00DE07F8">
        <w:rPr>
          <w:sz w:val="28"/>
          <w:szCs w:val="28"/>
        </w:rPr>
        <w:t xml:space="preserve"> triển khai, tuyên truyền và</w:t>
      </w:r>
      <w:r>
        <w:rPr>
          <w:sz w:val="28"/>
          <w:szCs w:val="28"/>
        </w:rPr>
        <w:t xml:space="preserve"> vận động </w:t>
      </w:r>
      <w:r w:rsidR="00DE07F8">
        <w:rPr>
          <w:sz w:val="28"/>
          <w:szCs w:val="28"/>
        </w:rPr>
        <w:t>đoàn viên, thanh niên của đơn vị</w:t>
      </w:r>
      <w:r>
        <w:rPr>
          <w:sz w:val="28"/>
          <w:szCs w:val="28"/>
        </w:rPr>
        <w:t xml:space="preserve"> tham gia</w:t>
      </w:r>
      <w:r w:rsidR="00DE07F8">
        <w:rPr>
          <w:sz w:val="28"/>
          <w:szCs w:val="28"/>
        </w:rPr>
        <w:t xml:space="preserve"> cuộc thi</w:t>
      </w:r>
      <w:r w:rsidR="00846806">
        <w:rPr>
          <w:sz w:val="28"/>
          <w:szCs w:val="28"/>
        </w:rPr>
        <w:t>. Đồng thời,</w:t>
      </w:r>
      <w:r>
        <w:rPr>
          <w:sz w:val="28"/>
          <w:szCs w:val="28"/>
        </w:rPr>
        <w:t xml:space="preserve"> tổng hợp minh chứng</w:t>
      </w:r>
      <w:r w:rsidR="00846806">
        <w:rPr>
          <w:sz w:val="28"/>
          <w:szCs w:val="28"/>
        </w:rPr>
        <w:t xml:space="preserve"> triển khai,</w:t>
      </w:r>
      <w:r>
        <w:rPr>
          <w:sz w:val="28"/>
          <w:szCs w:val="28"/>
        </w:rPr>
        <w:t xml:space="preserve"> tuyên truyền cuộc thi </w:t>
      </w:r>
      <w:r>
        <w:rPr>
          <w:sz w:val="28"/>
          <w:szCs w:val="28"/>
          <w:lang w:val="vi-VN"/>
        </w:rPr>
        <w:t xml:space="preserve">gửi về Ban Tuyên giáo Đoàn </w:t>
      </w:r>
      <w:r>
        <w:rPr>
          <w:sz w:val="28"/>
          <w:szCs w:val="28"/>
        </w:rPr>
        <w:t>T</w:t>
      </w:r>
      <w:r>
        <w:rPr>
          <w:sz w:val="28"/>
          <w:szCs w:val="28"/>
          <w:lang w:val="vi-VN"/>
        </w:rPr>
        <w:t>rường</w:t>
      </w:r>
      <w:r>
        <w:rPr>
          <w:sz w:val="28"/>
          <w:szCs w:val="28"/>
        </w:rPr>
        <w:t xml:space="preserve"> tại đ</w:t>
      </w:r>
      <w:r w:rsidR="009471C9">
        <w:rPr>
          <w:sz w:val="28"/>
          <w:szCs w:val="28"/>
        </w:rPr>
        <w:t>ịa</w:t>
      </w:r>
      <w:r>
        <w:rPr>
          <w:sz w:val="28"/>
          <w:szCs w:val="28"/>
        </w:rPr>
        <w:t xml:space="preserve"> chỉ</w:t>
      </w:r>
      <w:r>
        <w:rPr>
          <w:sz w:val="28"/>
          <w:szCs w:val="28"/>
          <w:lang w:val="vi-VN"/>
        </w:rPr>
        <w:t xml:space="preserve">: </w:t>
      </w:r>
      <w:hyperlink r:id="rId11" w:history="1">
        <w:r>
          <w:rPr>
            <w:rStyle w:val="Hyperlink"/>
            <w:sz w:val="28"/>
            <w:szCs w:val="28"/>
            <w:lang w:val="vi-VN"/>
          </w:rPr>
          <w:t>bantuyengiaouel8@gmail.com</w:t>
        </w:r>
      </w:hyperlink>
      <w:r>
        <w:rPr>
          <w:sz w:val="28"/>
          <w:szCs w:val="28"/>
          <w:lang w:val="vi-VN"/>
        </w:rPr>
        <w:t xml:space="preserve"> </w:t>
      </w:r>
      <w:r w:rsidRPr="009471C9">
        <w:rPr>
          <w:b/>
          <w:bCs/>
          <w:i/>
          <w:iCs/>
          <w:sz w:val="28"/>
          <w:szCs w:val="28"/>
          <w:lang w:val="vi-VN"/>
        </w:rPr>
        <w:t xml:space="preserve">trước 12g00, thứ </w:t>
      </w:r>
      <w:r w:rsidRPr="009471C9">
        <w:rPr>
          <w:b/>
          <w:bCs/>
          <w:i/>
          <w:iCs/>
          <w:sz w:val="28"/>
          <w:szCs w:val="28"/>
        </w:rPr>
        <w:t>Ba</w:t>
      </w:r>
      <w:r w:rsidRPr="009471C9">
        <w:rPr>
          <w:b/>
          <w:bCs/>
          <w:i/>
          <w:iCs/>
          <w:sz w:val="28"/>
          <w:szCs w:val="28"/>
          <w:lang w:val="vi-VN"/>
        </w:rPr>
        <w:t xml:space="preserve"> hàng tuần</w:t>
      </w:r>
      <w:r w:rsidRPr="009471C9">
        <w:rPr>
          <w:i/>
          <w:iCs/>
          <w:sz w:val="28"/>
          <w:szCs w:val="28"/>
          <w:lang w:val="vi-VN"/>
        </w:rPr>
        <w:t>.</w:t>
      </w:r>
      <w:r>
        <w:rPr>
          <w:sz w:val="28"/>
          <w:szCs w:val="28"/>
        </w:rPr>
        <w:t xml:space="preserve"> </w:t>
      </w:r>
    </w:p>
    <w:p w14:paraId="48821C71" w14:textId="4289F8F0" w:rsidR="00CD6962" w:rsidRDefault="00AF6486" w:rsidP="00CD6962">
      <w:pPr>
        <w:spacing w:before="60" w:after="60" w:line="360" w:lineRule="auto"/>
        <w:ind w:firstLine="567"/>
        <w:textAlignment w:val="baseline"/>
        <w:rPr>
          <w:sz w:val="28"/>
          <w:szCs w:val="28"/>
        </w:rPr>
      </w:pPr>
      <w:r>
        <w:rPr>
          <w:b/>
          <w:bCs/>
          <w:i/>
          <w:iCs/>
          <w:sz w:val="28"/>
          <w:szCs w:val="28"/>
          <w:lang w:val="vi-VN"/>
        </w:rPr>
        <w:t>*Lưu ý:</w:t>
      </w:r>
      <w:r>
        <w:rPr>
          <w:sz w:val="28"/>
          <w:szCs w:val="28"/>
          <w:lang w:val="vi-VN"/>
        </w:rPr>
        <w:t xml:space="preserve"> Về chỉ tiêu thực hiện, mỗi Đoàn cơ sở cần đảm bảo</w:t>
      </w:r>
      <w:r>
        <w:rPr>
          <w:b/>
          <w:bCs/>
          <w:sz w:val="28"/>
          <w:szCs w:val="28"/>
          <w:lang w:val="vi-VN"/>
        </w:rPr>
        <w:t xml:space="preserve"> tối thiểu 150 lượt thi/ tuần</w:t>
      </w:r>
      <w:r>
        <w:rPr>
          <w:sz w:val="28"/>
          <w:szCs w:val="28"/>
          <w:lang w:val="vi-VN"/>
        </w:rPr>
        <w:t xml:space="preserve">, riêng đối với Đoàn khoa Toán Kinh tế là </w:t>
      </w:r>
      <w:r>
        <w:rPr>
          <w:b/>
          <w:bCs/>
          <w:sz w:val="28"/>
          <w:szCs w:val="28"/>
          <w:lang w:val="vi-VN"/>
        </w:rPr>
        <w:t>tối thiểu 80 lượt thi/ tuần</w:t>
      </w:r>
      <w:r>
        <w:rPr>
          <w:sz w:val="28"/>
          <w:szCs w:val="28"/>
          <w:lang w:val="vi-VN"/>
        </w:rPr>
        <w:t xml:space="preserve"> </w:t>
      </w:r>
      <w:r w:rsidRPr="00976272">
        <w:rPr>
          <w:i/>
          <w:iCs/>
          <w:sz w:val="28"/>
          <w:szCs w:val="28"/>
          <w:lang w:val="vi-VN"/>
        </w:rPr>
        <w:t>(</w:t>
      </w:r>
      <w:r w:rsidRPr="00976272">
        <w:rPr>
          <w:i/>
          <w:iCs/>
          <w:sz w:val="28"/>
          <w:szCs w:val="28"/>
        </w:rPr>
        <w:t>quy ước 0</w:t>
      </w:r>
      <w:r w:rsidRPr="00976272">
        <w:rPr>
          <w:i/>
          <w:iCs/>
          <w:sz w:val="28"/>
          <w:szCs w:val="28"/>
          <w:lang w:val="vi-VN"/>
        </w:rPr>
        <w:t>1 sinh viên/ lượt).</w:t>
      </w:r>
      <w:r>
        <w:rPr>
          <w:sz w:val="28"/>
          <w:szCs w:val="28"/>
        </w:rPr>
        <w:t xml:space="preserve"> </w:t>
      </w:r>
    </w:p>
    <w:p w14:paraId="3848E88C" w14:textId="54D4C3BA" w:rsidR="00CB6105" w:rsidRDefault="00AF6486" w:rsidP="00F67C1C">
      <w:pPr>
        <w:pStyle w:val="Style3"/>
        <w:numPr>
          <w:ilvl w:val="0"/>
          <w:numId w:val="0"/>
        </w:numPr>
        <w:tabs>
          <w:tab w:val="clear" w:pos="851"/>
          <w:tab w:val="clear" w:pos="993"/>
        </w:tabs>
        <w:spacing w:line="360" w:lineRule="auto"/>
        <w:ind w:firstLine="567"/>
        <w:rPr>
          <w:bCs/>
          <w:iCs/>
          <w:sz w:val="28"/>
          <w:szCs w:val="28"/>
          <w:lang w:val="vi-VN"/>
        </w:rPr>
      </w:pPr>
      <w:r>
        <w:rPr>
          <w:bCs/>
          <w:iCs/>
          <w:sz w:val="28"/>
          <w:szCs w:val="28"/>
          <w:lang w:val="vi-VN"/>
        </w:rPr>
        <w:t>3. Quyền lợi của sinh viên khi tham gia cuộc thi</w:t>
      </w:r>
    </w:p>
    <w:p w14:paraId="600E0CD0" w14:textId="55E68A70" w:rsidR="00CB6105" w:rsidRDefault="009471C9" w:rsidP="00F67C1C">
      <w:pPr>
        <w:pStyle w:val="ListParagraph"/>
        <w:spacing w:before="60" w:after="60" w:line="360" w:lineRule="auto"/>
        <w:ind w:left="0" w:firstLine="567"/>
        <w:textAlignment w:val="baseline"/>
        <w:rPr>
          <w:sz w:val="28"/>
          <w:szCs w:val="28"/>
        </w:rPr>
      </w:pPr>
      <w:r>
        <w:rPr>
          <w:sz w:val="28"/>
          <w:szCs w:val="28"/>
        </w:rPr>
        <w:lastRenderedPageBreak/>
        <w:t xml:space="preserve">- </w:t>
      </w:r>
      <w:r w:rsidR="00AF6486">
        <w:rPr>
          <w:sz w:val="28"/>
          <w:szCs w:val="28"/>
          <w:lang w:val="vi-VN"/>
        </w:rPr>
        <w:t xml:space="preserve">Cộng </w:t>
      </w:r>
      <w:r>
        <w:rPr>
          <w:sz w:val="28"/>
          <w:szCs w:val="28"/>
        </w:rPr>
        <w:t>0</w:t>
      </w:r>
      <w:r w:rsidR="00AF6486">
        <w:rPr>
          <w:sz w:val="28"/>
          <w:szCs w:val="28"/>
        </w:rPr>
        <w:t xml:space="preserve">3 </w:t>
      </w:r>
      <w:r w:rsidR="00AF6486">
        <w:rPr>
          <w:sz w:val="28"/>
          <w:szCs w:val="28"/>
          <w:lang w:val="vi-VN"/>
        </w:rPr>
        <w:t xml:space="preserve">điểm rèn luyện trong học kỳ 2 năm học 2020 - 2021 khi tham gia tối thiểu </w:t>
      </w:r>
      <w:r w:rsidR="00CD6962">
        <w:rPr>
          <w:sz w:val="28"/>
          <w:szCs w:val="28"/>
        </w:rPr>
        <w:t>0</w:t>
      </w:r>
      <w:r w:rsidR="00AF6486">
        <w:rPr>
          <w:sz w:val="28"/>
          <w:szCs w:val="28"/>
          <w:lang w:val="vi-VN"/>
        </w:rPr>
        <w:t>3/</w:t>
      </w:r>
      <w:r w:rsidR="00CD6962">
        <w:rPr>
          <w:sz w:val="28"/>
          <w:szCs w:val="28"/>
        </w:rPr>
        <w:t>0</w:t>
      </w:r>
      <w:r w:rsidR="00AF6486">
        <w:rPr>
          <w:sz w:val="28"/>
          <w:szCs w:val="28"/>
        </w:rPr>
        <w:t>5</w:t>
      </w:r>
      <w:r w:rsidR="00AF6486">
        <w:rPr>
          <w:sz w:val="28"/>
          <w:szCs w:val="28"/>
          <w:lang w:val="vi-VN"/>
        </w:rPr>
        <w:t xml:space="preserve"> tuần th</w:t>
      </w:r>
      <w:r w:rsidR="00AF6486">
        <w:rPr>
          <w:sz w:val="28"/>
          <w:szCs w:val="28"/>
        </w:rPr>
        <w:t>i.</w:t>
      </w:r>
    </w:p>
    <w:p w14:paraId="160E6C1F" w14:textId="472173B3" w:rsidR="00CB6105" w:rsidRDefault="009471C9" w:rsidP="00F67C1C">
      <w:pPr>
        <w:pStyle w:val="ListParagraph"/>
        <w:spacing w:before="60" w:after="60" w:line="360" w:lineRule="auto"/>
        <w:ind w:left="0" w:firstLine="567"/>
        <w:textAlignment w:val="baseline"/>
        <w:rPr>
          <w:sz w:val="28"/>
          <w:szCs w:val="28"/>
        </w:rPr>
      </w:pPr>
      <w:r>
        <w:rPr>
          <w:sz w:val="28"/>
          <w:szCs w:val="28"/>
        </w:rPr>
        <w:t>-</w:t>
      </w:r>
      <w:r w:rsidR="00AF6486">
        <w:rPr>
          <w:sz w:val="28"/>
          <w:szCs w:val="28"/>
          <w:lang w:val="vi-VN"/>
        </w:rPr>
        <w:t xml:space="preserve"> Cộng 0.5 ngày CTXH</w:t>
      </w:r>
      <w:r w:rsidR="00AF6486">
        <w:rPr>
          <w:sz w:val="28"/>
          <w:szCs w:val="28"/>
        </w:rPr>
        <w:t xml:space="preserve"> </w:t>
      </w:r>
      <w:r w:rsidR="002B1FFC">
        <w:rPr>
          <w:sz w:val="28"/>
          <w:szCs w:val="28"/>
        </w:rPr>
        <w:t>khi</w:t>
      </w:r>
      <w:r w:rsidR="00AF6486">
        <w:rPr>
          <w:sz w:val="28"/>
          <w:szCs w:val="28"/>
          <w:lang w:val="vi-VN"/>
        </w:rPr>
        <w:t xml:space="preserve"> hoàn thành</w:t>
      </w:r>
      <w:r w:rsidR="00AF6486">
        <w:rPr>
          <w:sz w:val="28"/>
          <w:szCs w:val="28"/>
        </w:rPr>
        <w:t xml:space="preserve"> đủ</w:t>
      </w:r>
      <w:r w:rsidR="00AF6486">
        <w:rPr>
          <w:sz w:val="28"/>
          <w:szCs w:val="28"/>
          <w:lang w:val="vi-VN"/>
        </w:rPr>
        <w:t xml:space="preserve"> </w:t>
      </w:r>
      <w:r w:rsidR="00A03A2E">
        <w:rPr>
          <w:sz w:val="28"/>
          <w:szCs w:val="28"/>
        </w:rPr>
        <w:t>0</w:t>
      </w:r>
      <w:r w:rsidR="00AF6486">
        <w:rPr>
          <w:sz w:val="28"/>
          <w:szCs w:val="28"/>
          <w:lang w:val="vi-VN"/>
        </w:rPr>
        <w:t>5/</w:t>
      </w:r>
      <w:r w:rsidR="00A03A2E">
        <w:rPr>
          <w:sz w:val="28"/>
          <w:szCs w:val="28"/>
        </w:rPr>
        <w:t>0</w:t>
      </w:r>
      <w:r w:rsidR="00AF6486">
        <w:rPr>
          <w:sz w:val="28"/>
          <w:szCs w:val="28"/>
          <w:lang w:val="vi-VN"/>
        </w:rPr>
        <w:t>5 tuần thi</w:t>
      </w:r>
      <w:r>
        <w:rPr>
          <w:sz w:val="28"/>
          <w:szCs w:val="28"/>
        </w:rPr>
        <w:t>.</w:t>
      </w:r>
    </w:p>
    <w:p w14:paraId="42568B99" w14:textId="0739F7DD" w:rsidR="00CB6105" w:rsidRDefault="009471C9" w:rsidP="00F67C1C">
      <w:pPr>
        <w:pStyle w:val="Style3"/>
        <w:numPr>
          <w:ilvl w:val="0"/>
          <w:numId w:val="0"/>
        </w:numPr>
        <w:tabs>
          <w:tab w:val="clear" w:pos="851"/>
          <w:tab w:val="clear" w:pos="993"/>
        </w:tabs>
        <w:spacing w:line="360" w:lineRule="auto"/>
        <w:ind w:firstLine="567"/>
        <w:rPr>
          <w:b w:val="0"/>
          <w:bCs/>
          <w:sz w:val="28"/>
          <w:szCs w:val="28"/>
        </w:rPr>
      </w:pPr>
      <w:r>
        <w:rPr>
          <w:b w:val="0"/>
          <w:bCs/>
          <w:sz w:val="28"/>
          <w:szCs w:val="28"/>
        </w:rPr>
        <w:t>-</w:t>
      </w:r>
      <w:r w:rsidR="00AF6486">
        <w:rPr>
          <w:b w:val="0"/>
          <w:bCs/>
          <w:sz w:val="28"/>
          <w:szCs w:val="28"/>
          <w:lang w:val="vi-VN"/>
        </w:rPr>
        <w:t xml:space="preserve"> Cộng </w:t>
      </w:r>
      <w:r>
        <w:rPr>
          <w:b w:val="0"/>
          <w:bCs/>
          <w:sz w:val="28"/>
          <w:szCs w:val="28"/>
        </w:rPr>
        <w:t>0</w:t>
      </w:r>
      <w:r w:rsidR="00AF6486">
        <w:rPr>
          <w:b w:val="0"/>
          <w:bCs/>
          <w:sz w:val="28"/>
          <w:szCs w:val="28"/>
        </w:rPr>
        <w:t>2</w:t>
      </w:r>
      <w:r w:rsidR="00AF6486">
        <w:rPr>
          <w:b w:val="0"/>
          <w:bCs/>
          <w:sz w:val="28"/>
          <w:szCs w:val="28"/>
          <w:lang w:val="vi-VN"/>
        </w:rPr>
        <w:t xml:space="preserve"> ngày CTXH</w:t>
      </w:r>
      <w:r w:rsidR="00AF6486">
        <w:rPr>
          <w:b w:val="0"/>
          <w:bCs/>
          <w:sz w:val="28"/>
          <w:szCs w:val="28"/>
        </w:rPr>
        <w:t xml:space="preserve"> </w:t>
      </w:r>
      <w:r w:rsidR="002B1FFC" w:rsidRPr="002B1FFC">
        <w:rPr>
          <w:b w:val="0"/>
          <w:bCs/>
          <w:sz w:val="28"/>
          <w:szCs w:val="28"/>
        </w:rPr>
        <w:t>khi</w:t>
      </w:r>
      <w:r w:rsidR="002B1FFC">
        <w:rPr>
          <w:sz w:val="28"/>
          <w:szCs w:val="28"/>
          <w:lang w:val="vi-VN"/>
        </w:rPr>
        <w:t xml:space="preserve"> </w:t>
      </w:r>
      <w:r w:rsidR="00AF6486">
        <w:rPr>
          <w:b w:val="0"/>
          <w:bCs/>
          <w:sz w:val="28"/>
          <w:szCs w:val="28"/>
          <w:lang w:val="vi-VN"/>
        </w:rPr>
        <w:t>đạt giải tuần của cuộc thi</w:t>
      </w:r>
      <w:r w:rsidR="00AF6486">
        <w:rPr>
          <w:b w:val="0"/>
          <w:bCs/>
          <w:sz w:val="28"/>
          <w:szCs w:val="28"/>
        </w:rPr>
        <w:t>.</w:t>
      </w:r>
    </w:p>
    <w:p w14:paraId="0D36381D" w14:textId="528CFFF9" w:rsidR="00CB6105" w:rsidRPr="005B5749" w:rsidRDefault="00D4641E" w:rsidP="00F67C1C">
      <w:pPr>
        <w:pStyle w:val="Style3"/>
        <w:numPr>
          <w:ilvl w:val="0"/>
          <w:numId w:val="0"/>
        </w:numPr>
        <w:tabs>
          <w:tab w:val="clear" w:pos="851"/>
          <w:tab w:val="clear" w:pos="993"/>
        </w:tabs>
        <w:spacing w:line="360" w:lineRule="auto"/>
        <w:ind w:firstLine="567"/>
        <w:rPr>
          <w:b w:val="0"/>
          <w:sz w:val="28"/>
          <w:szCs w:val="28"/>
          <w:lang w:val="vi-VN"/>
        </w:rPr>
      </w:pPr>
      <w:r w:rsidRPr="005B5749">
        <w:rPr>
          <w:b w:val="0"/>
          <w:sz w:val="28"/>
          <w:szCs w:val="28"/>
          <w:shd w:val="clear" w:color="auto" w:fill="FFFFFF"/>
        </w:rPr>
        <w:t xml:space="preserve">- </w:t>
      </w:r>
      <w:r w:rsidR="00AF6486" w:rsidRPr="005B5749">
        <w:rPr>
          <w:b w:val="0"/>
          <w:sz w:val="28"/>
          <w:szCs w:val="28"/>
          <w:shd w:val="clear" w:color="auto" w:fill="FFFFFF"/>
          <w:lang w:val="vi-VN"/>
        </w:rPr>
        <w:t xml:space="preserve">Ngoài ra, </w:t>
      </w:r>
      <w:r w:rsidRPr="005B5749">
        <w:rPr>
          <w:b w:val="0"/>
          <w:sz w:val="28"/>
          <w:szCs w:val="28"/>
          <w:shd w:val="clear" w:color="auto" w:fill="FFFFFF"/>
        </w:rPr>
        <w:t>c</w:t>
      </w:r>
      <w:r w:rsidR="00AF6486" w:rsidRPr="005B5749">
        <w:rPr>
          <w:b w:val="0"/>
          <w:sz w:val="28"/>
          <w:szCs w:val="28"/>
          <w:shd w:val="clear" w:color="auto" w:fill="FFFFFF"/>
          <w:lang w:val="vi-VN"/>
        </w:rPr>
        <w:t>uộc thi còn có 06 giải</w:t>
      </w:r>
      <w:r w:rsidR="005B5749">
        <w:rPr>
          <w:b w:val="0"/>
          <w:sz w:val="28"/>
          <w:szCs w:val="28"/>
          <w:shd w:val="clear" w:color="auto" w:fill="FFFFFF"/>
        </w:rPr>
        <w:t xml:space="preserve"> thưởng</w:t>
      </w:r>
      <w:r w:rsidR="00AF6486" w:rsidRPr="005B5749">
        <w:rPr>
          <w:b w:val="0"/>
          <w:sz w:val="28"/>
          <w:szCs w:val="28"/>
          <w:shd w:val="clear" w:color="auto" w:fill="FFFFFF"/>
          <w:lang w:val="vi-VN"/>
        </w:rPr>
        <w:t xml:space="preserve"> cho </w:t>
      </w:r>
      <w:r w:rsidRPr="005B5749">
        <w:rPr>
          <w:b w:val="0"/>
          <w:sz w:val="28"/>
          <w:szCs w:val="28"/>
          <w:shd w:val="clear" w:color="auto" w:fill="FFFFFF"/>
        </w:rPr>
        <w:t>06</w:t>
      </w:r>
      <w:r w:rsidR="00AF6486" w:rsidRPr="005B5749">
        <w:rPr>
          <w:b w:val="0"/>
          <w:sz w:val="28"/>
          <w:szCs w:val="28"/>
          <w:shd w:val="clear" w:color="auto" w:fill="FFFFFF"/>
          <w:lang w:val="vi-VN"/>
        </w:rPr>
        <w:t xml:space="preserve"> </w:t>
      </w:r>
      <w:r w:rsidR="005B5749">
        <w:rPr>
          <w:b w:val="0"/>
          <w:sz w:val="28"/>
          <w:szCs w:val="28"/>
          <w:shd w:val="clear" w:color="auto" w:fill="FFFFFF"/>
        </w:rPr>
        <w:t>người dự thi</w:t>
      </w:r>
      <w:r w:rsidR="00AF6486" w:rsidRPr="005B5749">
        <w:rPr>
          <w:b w:val="0"/>
          <w:sz w:val="28"/>
          <w:szCs w:val="28"/>
          <w:shd w:val="clear" w:color="auto" w:fill="FFFFFF"/>
          <w:lang w:val="vi-VN"/>
        </w:rPr>
        <w:t xml:space="preserve"> hoàn thành xuất sắc nhất</w:t>
      </w:r>
      <w:r w:rsidRPr="005B5749">
        <w:rPr>
          <w:b w:val="0"/>
          <w:sz w:val="28"/>
          <w:szCs w:val="28"/>
          <w:shd w:val="clear" w:color="auto" w:fill="FFFFFF"/>
        </w:rPr>
        <w:t xml:space="preserve"> mỗi tuần thi</w:t>
      </w:r>
      <w:r w:rsidR="005B5749">
        <w:rPr>
          <w:b w:val="0"/>
          <w:sz w:val="28"/>
          <w:szCs w:val="28"/>
          <w:shd w:val="clear" w:color="auto" w:fill="FFFFFF"/>
        </w:rPr>
        <w:t>, gồm có</w:t>
      </w:r>
      <w:r w:rsidR="00AF6486" w:rsidRPr="005B5749">
        <w:rPr>
          <w:b w:val="0"/>
          <w:sz w:val="28"/>
          <w:szCs w:val="28"/>
          <w:shd w:val="clear" w:color="auto" w:fill="FFFFFF"/>
          <w:lang w:val="vi-VN"/>
        </w:rPr>
        <w:t>:</w:t>
      </w:r>
    </w:p>
    <w:p w14:paraId="7413679B" w14:textId="0F302B20" w:rsidR="00CB6105" w:rsidRPr="00D4641E" w:rsidRDefault="00AF6486" w:rsidP="00F67C1C">
      <w:pPr>
        <w:pStyle w:val="Style3"/>
        <w:numPr>
          <w:ilvl w:val="0"/>
          <w:numId w:val="0"/>
        </w:numPr>
        <w:tabs>
          <w:tab w:val="clear" w:pos="851"/>
          <w:tab w:val="clear" w:pos="993"/>
        </w:tabs>
        <w:spacing w:line="360" w:lineRule="auto"/>
        <w:ind w:firstLine="567"/>
        <w:rPr>
          <w:b w:val="0"/>
          <w:bCs/>
          <w:sz w:val="28"/>
          <w:szCs w:val="28"/>
        </w:rPr>
      </w:pPr>
      <w:r>
        <w:rPr>
          <w:b w:val="0"/>
          <w:bCs/>
          <w:sz w:val="28"/>
          <w:szCs w:val="28"/>
          <w:lang w:val="vi-VN"/>
        </w:rPr>
        <w:t xml:space="preserve">+ 01 giải </w:t>
      </w:r>
      <w:r w:rsidR="009471C9">
        <w:rPr>
          <w:b w:val="0"/>
          <w:bCs/>
          <w:sz w:val="28"/>
          <w:szCs w:val="28"/>
        </w:rPr>
        <w:t>N</w:t>
      </w:r>
      <w:r>
        <w:rPr>
          <w:b w:val="0"/>
          <w:bCs/>
          <w:sz w:val="28"/>
          <w:szCs w:val="28"/>
          <w:lang w:val="vi-VN"/>
        </w:rPr>
        <w:t>hất</w:t>
      </w:r>
      <w:r>
        <w:rPr>
          <w:b w:val="0"/>
          <w:bCs/>
          <w:sz w:val="28"/>
          <w:szCs w:val="28"/>
        </w:rPr>
        <w:t xml:space="preserve"> t</w:t>
      </w:r>
      <w:r>
        <w:rPr>
          <w:b w:val="0"/>
          <w:bCs/>
          <w:sz w:val="28"/>
          <w:szCs w:val="28"/>
          <w:lang w:val="vi-VN"/>
        </w:rPr>
        <w:t>rị giá 2.000.000 đồn</w:t>
      </w:r>
      <w:r w:rsidR="00D4641E">
        <w:rPr>
          <w:b w:val="0"/>
          <w:bCs/>
          <w:sz w:val="28"/>
          <w:szCs w:val="28"/>
        </w:rPr>
        <w:t>g;</w:t>
      </w:r>
    </w:p>
    <w:p w14:paraId="277A928E" w14:textId="1A6C41E8" w:rsidR="00CB6105" w:rsidRPr="009471C9" w:rsidRDefault="00AF6486" w:rsidP="00F67C1C">
      <w:pPr>
        <w:pStyle w:val="Style3"/>
        <w:numPr>
          <w:ilvl w:val="0"/>
          <w:numId w:val="0"/>
        </w:numPr>
        <w:tabs>
          <w:tab w:val="clear" w:pos="851"/>
          <w:tab w:val="clear" w:pos="993"/>
        </w:tabs>
        <w:spacing w:line="360" w:lineRule="auto"/>
        <w:ind w:firstLine="567"/>
        <w:rPr>
          <w:b w:val="0"/>
          <w:bCs/>
          <w:sz w:val="28"/>
          <w:szCs w:val="28"/>
        </w:rPr>
      </w:pPr>
      <w:r>
        <w:rPr>
          <w:b w:val="0"/>
          <w:bCs/>
          <w:sz w:val="28"/>
          <w:szCs w:val="28"/>
          <w:lang w:val="vi-VN"/>
        </w:rPr>
        <w:t xml:space="preserve">+ 02 giải </w:t>
      </w:r>
      <w:r w:rsidR="009471C9">
        <w:rPr>
          <w:b w:val="0"/>
          <w:bCs/>
          <w:sz w:val="28"/>
          <w:szCs w:val="28"/>
        </w:rPr>
        <w:t>N</w:t>
      </w:r>
      <w:r>
        <w:rPr>
          <w:b w:val="0"/>
          <w:bCs/>
          <w:sz w:val="28"/>
          <w:szCs w:val="28"/>
          <w:lang w:val="vi-VN"/>
        </w:rPr>
        <w:t>hì</w:t>
      </w:r>
      <w:r>
        <w:rPr>
          <w:b w:val="0"/>
          <w:bCs/>
          <w:sz w:val="28"/>
          <w:szCs w:val="28"/>
        </w:rPr>
        <w:t>, m</w:t>
      </w:r>
      <w:r>
        <w:rPr>
          <w:b w:val="0"/>
          <w:bCs/>
          <w:sz w:val="28"/>
          <w:szCs w:val="28"/>
          <w:lang w:val="vi-VN"/>
        </w:rPr>
        <w:t>ỗi giải trị giá 1.500.000 đồng</w:t>
      </w:r>
      <w:r w:rsidR="00D4641E">
        <w:rPr>
          <w:b w:val="0"/>
          <w:bCs/>
          <w:sz w:val="28"/>
          <w:szCs w:val="28"/>
        </w:rPr>
        <w:t>;</w:t>
      </w:r>
    </w:p>
    <w:p w14:paraId="24552522" w14:textId="37C7E532" w:rsidR="00CB6105" w:rsidRPr="009471C9" w:rsidRDefault="00AF6486" w:rsidP="00F67C1C">
      <w:pPr>
        <w:pStyle w:val="Style3"/>
        <w:numPr>
          <w:ilvl w:val="0"/>
          <w:numId w:val="0"/>
        </w:numPr>
        <w:tabs>
          <w:tab w:val="clear" w:pos="851"/>
          <w:tab w:val="clear" w:pos="993"/>
        </w:tabs>
        <w:spacing w:line="360" w:lineRule="auto"/>
        <w:ind w:firstLine="567"/>
        <w:rPr>
          <w:b w:val="0"/>
          <w:bCs/>
          <w:sz w:val="28"/>
          <w:szCs w:val="28"/>
        </w:rPr>
      </w:pPr>
      <w:r>
        <w:rPr>
          <w:b w:val="0"/>
          <w:bCs/>
          <w:sz w:val="28"/>
          <w:szCs w:val="28"/>
          <w:lang w:val="vi-VN"/>
        </w:rPr>
        <w:t xml:space="preserve">+ 03 giải </w:t>
      </w:r>
      <w:r w:rsidR="009471C9">
        <w:rPr>
          <w:b w:val="0"/>
          <w:bCs/>
          <w:sz w:val="28"/>
          <w:szCs w:val="28"/>
        </w:rPr>
        <w:t>B</w:t>
      </w:r>
      <w:r>
        <w:rPr>
          <w:b w:val="0"/>
          <w:bCs/>
          <w:sz w:val="28"/>
          <w:szCs w:val="28"/>
          <w:lang w:val="vi-VN"/>
        </w:rPr>
        <w:t>a</w:t>
      </w:r>
      <w:r>
        <w:rPr>
          <w:b w:val="0"/>
          <w:bCs/>
          <w:sz w:val="28"/>
          <w:szCs w:val="28"/>
        </w:rPr>
        <w:t>, m</w:t>
      </w:r>
      <w:r>
        <w:rPr>
          <w:b w:val="0"/>
          <w:bCs/>
          <w:sz w:val="28"/>
          <w:szCs w:val="28"/>
          <w:lang w:val="vi-VN"/>
        </w:rPr>
        <w:t>ỗi giải trị giá 1.000.000 đồng</w:t>
      </w:r>
      <w:r w:rsidR="009471C9">
        <w:rPr>
          <w:b w:val="0"/>
          <w:bCs/>
          <w:sz w:val="28"/>
          <w:szCs w:val="28"/>
        </w:rPr>
        <w:t>.</w:t>
      </w:r>
    </w:p>
    <w:p w14:paraId="717E5121" w14:textId="13A2FA97" w:rsidR="00CB6105" w:rsidRPr="009471C9" w:rsidRDefault="009471C9" w:rsidP="00F67C1C">
      <w:pPr>
        <w:pStyle w:val="Style3"/>
        <w:numPr>
          <w:ilvl w:val="0"/>
          <w:numId w:val="0"/>
        </w:numPr>
        <w:tabs>
          <w:tab w:val="clear" w:pos="851"/>
          <w:tab w:val="clear" w:pos="993"/>
        </w:tabs>
        <w:spacing w:line="360" w:lineRule="auto"/>
        <w:ind w:firstLine="567"/>
        <w:rPr>
          <w:b w:val="0"/>
          <w:bCs/>
          <w:sz w:val="28"/>
          <w:szCs w:val="28"/>
        </w:rPr>
      </w:pPr>
      <w:r>
        <w:rPr>
          <w:b w:val="0"/>
          <w:bCs/>
          <w:sz w:val="28"/>
          <w:szCs w:val="28"/>
        </w:rPr>
        <w:t xml:space="preserve">Ban Thường vụ Đoàn Trường đề nghị các cơ sở Đoàn quan tâm và nhanh chóng </w:t>
      </w:r>
      <w:r w:rsidR="00DE07F8">
        <w:rPr>
          <w:b w:val="0"/>
          <w:bCs/>
          <w:sz w:val="28"/>
          <w:szCs w:val="28"/>
        </w:rPr>
        <w:t>thực hiện</w:t>
      </w:r>
      <w:r>
        <w:rPr>
          <w:b w:val="0"/>
          <w:bCs/>
          <w:sz w:val="28"/>
          <w:szCs w:val="28"/>
        </w:rPr>
        <w:t xml:space="preserve"> theo tinh thần của thông báo.</w:t>
      </w:r>
    </w:p>
    <w:tbl>
      <w:tblPr>
        <w:tblpPr w:leftFromText="180" w:rightFromText="180" w:vertAnchor="text" w:tblpXSpec="center" w:tblpY="1"/>
        <w:tblOverlap w:val="never"/>
        <w:tblW w:w="10456" w:type="dxa"/>
        <w:tblCellMar>
          <w:top w:w="15" w:type="dxa"/>
          <w:left w:w="15" w:type="dxa"/>
          <w:bottom w:w="15" w:type="dxa"/>
          <w:right w:w="15" w:type="dxa"/>
        </w:tblCellMar>
        <w:tblLook w:val="04A0" w:firstRow="1" w:lastRow="0" w:firstColumn="1" w:lastColumn="0" w:noHBand="0" w:noVBand="1"/>
      </w:tblPr>
      <w:tblGrid>
        <w:gridCol w:w="4928"/>
        <w:gridCol w:w="5528"/>
      </w:tblGrid>
      <w:tr w:rsidR="00CB6105" w14:paraId="7410794D" w14:textId="77777777">
        <w:tc>
          <w:tcPr>
            <w:tcW w:w="4928" w:type="dxa"/>
            <w:tcMar>
              <w:top w:w="0" w:type="dxa"/>
              <w:left w:w="108" w:type="dxa"/>
              <w:bottom w:w="0" w:type="dxa"/>
              <w:right w:w="108" w:type="dxa"/>
            </w:tcMar>
          </w:tcPr>
          <w:p w14:paraId="0DBFB4C5" w14:textId="77777777" w:rsidR="00976272" w:rsidRDefault="00976272">
            <w:pPr>
              <w:spacing w:before="60" w:after="60"/>
              <w:jc w:val="left"/>
              <w:rPr>
                <w:b/>
                <w:sz w:val="22"/>
                <w:lang w:val="vi-VN"/>
              </w:rPr>
            </w:pPr>
          </w:p>
          <w:p w14:paraId="15FB5FA5" w14:textId="48CDF960" w:rsidR="00CB6105" w:rsidRPr="009471C9" w:rsidRDefault="00AF6486">
            <w:pPr>
              <w:spacing w:before="60" w:after="60"/>
              <w:jc w:val="left"/>
              <w:rPr>
                <w:b/>
                <w:szCs w:val="26"/>
                <w:lang w:val="vi-VN"/>
              </w:rPr>
            </w:pPr>
            <w:r w:rsidRPr="009471C9">
              <w:rPr>
                <w:b/>
                <w:szCs w:val="26"/>
                <w:lang w:val="vi-VN"/>
              </w:rPr>
              <w:t>Nơi nhận:</w:t>
            </w:r>
          </w:p>
          <w:p w14:paraId="6790EBC5" w14:textId="77777777" w:rsidR="00CB6105" w:rsidRDefault="00AF6486">
            <w:pPr>
              <w:spacing w:before="60" w:after="60"/>
              <w:jc w:val="left"/>
              <w:rPr>
                <w:sz w:val="22"/>
                <w:lang w:val="vi-VN"/>
              </w:rPr>
            </w:pPr>
            <w:r>
              <w:rPr>
                <w:sz w:val="22"/>
                <w:lang w:val="vi-VN"/>
              </w:rPr>
              <w:t xml:space="preserve">- BTV, BCH Đoàn Trường; </w:t>
            </w:r>
          </w:p>
          <w:p w14:paraId="3DB1D290" w14:textId="77777777" w:rsidR="00CB6105" w:rsidRDefault="00AF6486">
            <w:pPr>
              <w:spacing w:before="60" w:after="60"/>
              <w:jc w:val="left"/>
              <w:rPr>
                <w:sz w:val="22"/>
                <w:lang w:val="vi-VN"/>
              </w:rPr>
            </w:pPr>
            <w:r>
              <w:rPr>
                <w:sz w:val="22"/>
                <w:lang w:val="vi-VN"/>
              </w:rPr>
              <w:t xml:space="preserve">- Các cơ sở Đoàn; </w:t>
            </w:r>
          </w:p>
          <w:p w14:paraId="778B191E" w14:textId="77777777" w:rsidR="00CB6105" w:rsidRDefault="00AF6486">
            <w:pPr>
              <w:spacing w:before="60" w:after="60"/>
              <w:jc w:val="left"/>
              <w:rPr>
                <w:b/>
                <w:sz w:val="22"/>
                <w:lang w:val="vi-VN"/>
              </w:rPr>
            </w:pPr>
            <w:r>
              <w:rPr>
                <w:sz w:val="22"/>
                <w:lang w:val="vi-VN"/>
              </w:rPr>
              <w:t>- Lưu VT.</w:t>
            </w:r>
          </w:p>
          <w:p w14:paraId="2E4F7A2D" w14:textId="77777777" w:rsidR="00CB6105" w:rsidRDefault="00AF6486">
            <w:pPr>
              <w:spacing w:line="240" w:lineRule="auto"/>
              <w:rPr>
                <w:sz w:val="28"/>
                <w:szCs w:val="28"/>
                <w:lang w:val="vi-VN"/>
              </w:rPr>
            </w:pPr>
            <w:r>
              <w:rPr>
                <w:sz w:val="28"/>
                <w:szCs w:val="28"/>
                <w:lang w:val="vi-VN"/>
              </w:rPr>
              <w:t xml:space="preserve"> </w:t>
            </w:r>
          </w:p>
        </w:tc>
        <w:tc>
          <w:tcPr>
            <w:tcW w:w="5528" w:type="dxa"/>
            <w:tcMar>
              <w:top w:w="0" w:type="dxa"/>
              <w:left w:w="108" w:type="dxa"/>
              <w:bottom w:w="0" w:type="dxa"/>
              <w:right w:w="108" w:type="dxa"/>
            </w:tcMar>
          </w:tcPr>
          <w:p w14:paraId="3A0EE7F1" w14:textId="5988B90D" w:rsidR="00CB6105" w:rsidRDefault="00AF6486">
            <w:pPr>
              <w:spacing w:before="60" w:after="60"/>
              <w:jc w:val="center"/>
              <w:rPr>
                <w:b/>
                <w:sz w:val="28"/>
                <w:szCs w:val="28"/>
                <w:lang w:val="vi-VN"/>
              </w:rPr>
            </w:pPr>
            <w:r>
              <w:rPr>
                <w:b/>
                <w:sz w:val="28"/>
                <w:szCs w:val="28"/>
                <w:lang w:val="vi-VN"/>
              </w:rPr>
              <w:t>T</w:t>
            </w:r>
            <w:r w:rsidR="00976272">
              <w:rPr>
                <w:b/>
                <w:sz w:val="28"/>
                <w:szCs w:val="28"/>
              </w:rPr>
              <w:t>L</w:t>
            </w:r>
            <w:r>
              <w:rPr>
                <w:b/>
                <w:sz w:val="28"/>
                <w:szCs w:val="28"/>
                <w:lang w:val="vi-VN"/>
              </w:rPr>
              <w:t>. B</w:t>
            </w:r>
            <w:r w:rsidR="00976272">
              <w:rPr>
                <w:b/>
                <w:sz w:val="28"/>
                <w:szCs w:val="28"/>
              </w:rPr>
              <w:t>AN THƯỜNG VỤ</w:t>
            </w:r>
            <w:r>
              <w:rPr>
                <w:b/>
                <w:sz w:val="28"/>
                <w:szCs w:val="28"/>
                <w:lang w:val="vi-VN"/>
              </w:rPr>
              <w:t xml:space="preserve"> ĐOÀN TRƯỜNG</w:t>
            </w:r>
          </w:p>
          <w:p w14:paraId="68E4C8FD" w14:textId="17C867F4" w:rsidR="00CB6105" w:rsidRPr="00976272" w:rsidRDefault="00976272">
            <w:pPr>
              <w:spacing w:before="60" w:after="60"/>
              <w:jc w:val="center"/>
              <w:rPr>
                <w:sz w:val="28"/>
                <w:szCs w:val="28"/>
              </w:rPr>
            </w:pPr>
            <w:r>
              <w:rPr>
                <w:sz w:val="28"/>
                <w:szCs w:val="28"/>
              </w:rPr>
              <w:t>CHÁNH VĂN PHÒNG</w:t>
            </w:r>
          </w:p>
          <w:p w14:paraId="2BFF73D8" w14:textId="77777777" w:rsidR="00CB6105" w:rsidRDefault="00CB6105">
            <w:pPr>
              <w:spacing w:before="60" w:after="60"/>
              <w:jc w:val="center"/>
              <w:rPr>
                <w:b/>
                <w:sz w:val="28"/>
                <w:szCs w:val="28"/>
                <w:lang w:val="vi-VN"/>
              </w:rPr>
            </w:pPr>
          </w:p>
          <w:p w14:paraId="020BE875" w14:textId="282179EF" w:rsidR="00CB6105" w:rsidRPr="00386CA5" w:rsidRDefault="00386CA5">
            <w:pPr>
              <w:spacing w:before="60" w:after="60"/>
              <w:jc w:val="center"/>
              <w:rPr>
                <w:bCs/>
                <w:i/>
                <w:iCs/>
                <w:sz w:val="28"/>
                <w:szCs w:val="28"/>
              </w:rPr>
            </w:pPr>
            <w:r>
              <w:rPr>
                <w:bCs/>
                <w:i/>
                <w:iCs/>
                <w:sz w:val="28"/>
                <w:szCs w:val="28"/>
              </w:rPr>
              <w:t>(đã ký)</w:t>
            </w:r>
          </w:p>
          <w:p w14:paraId="1DE192D1" w14:textId="395D7132" w:rsidR="00CB6105" w:rsidRDefault="00CB6105">
            <w:pPr>
              <w:spacing w:before="60" w:after="60"/>
              <w:jc w:val="center"/>
              <w:rPr>
                <w:b/>
                <w:sz w:val="28"/>
                <w:szCs w:val="28"/>
                <w:lang w:val="vi-VN"/>
              </w:rPr>
            </w:pPr>
          </w:p>
          <w:p w14:paraId="50CC6022" w14:textId="77777777" w:rsidR="00976272" w:rsidRDefault="00976272">
            <w:pPr>
              <w:spacing w:before="60" w:after="60"/>
              <w:jc w:val="center"/>
              <w:rPr>
                <w:b/>
                <w:sz w:val="28"/>
                <w:szCs w:val="28"/>
                <w:lang w:val="vi-VN"/>
              </w:rPr>
            </w:pPr>
          </w:p>
          <w:p w14:paraId="71CA2C40" w14:textId="28FAD22B" w:rsidR="00CB6105" w:rsidRDefault="00976272">
            <w:pPr>
              <w:spacing w:before="60" w:after="60"/>
              <w:jc w:val="center"/>
              <w:rPr>
                <w:b/>
                <w:sz w:val="28"/>
                <w:szCs w:val="28"/>
              </w:rPr>
            </w:pPr>
            <w:r>
              <w:rPr>
                <w:b/>
                <w:sz w:val="28"/>
                <w:szCs w:val="28"/>
              </w:rPr>
              <w:t>Chế Thị Ngọc Tân</w:t>
            </w:r>
          </w:p>
        </w:tc>
      </w:tr>
    </w:tbl>
    <w:p w14:paraId="370A6819" w14:textId="77777777" w:rsidR="00CB6105" w:rsidRDefault="00CB6105">
      <w:pPr>
        <w:tabs>
          <w:tab w:val="left" w:pos="709"/>
          <w:tab w:val="left" w:pos="993"/>
        </w:tabs>
        <w:spacing w:before="60" w:after="60"/>
        <w:rPr>
          <w:rFonts w:cs="Times New Roman"/>
          <w:szCs w:val="26"/>
          <w:lang w:val="vi-VN"/>
        </w:rPr>
      </w:pPr>
    </w:p>
    <w:sectPr w:rsidR="00CB6105">
      <w:headerReference w:type="default" r:id="rId12"/>
      <w:pgSz w:w="11907" w:h="16839"/>
      <w:pgMar w:top="1134" w:right="1134" w:bottom="1134" w:left="1701"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291A" w14:textId="77777777" w:rsidR="00566DC6" w:rsidRDefault="00566DC6">
      <w:pPr>
        <w:spacing w:line="240" w:lineRule="auto"/>
      </w:pPr>
      <w:r>
        <w:separator/>
      </w:r>
    </w:p>
  </w:endnote>
  <w:endnote w:type="continuationSeparator" w:id="0">
    <w:p w14:paraId="02D8B17E" w14:textId="77777777" w:rsidR="00566DC6" w:rsidRDefault="00566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default"/>
    <w:sig w:usb0="E1002EFF" w:usb1="C000605B" w:usb2="00000029" w:usb3="00000000" w:csb0="200101FF" w:csb1="2028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045FE" w14:textId="77777777" w:rsidR="00566DC6" w:rsidRDefault="00566DC6">
      <w:pPr>
        <w:spacing w:line="240" w:lineRule="auto"/>
      </w:pPr>
      <w:r>
        <w:separator/>
      </w:r>
    </w:p>
  </w:footnote>
  <w:footnote w:type="continuationSeparator" w:id="0">
    <w:p w14:paraId="7DB417CC" w14:textId="77777777" w:rsidR="00566DC6" w:rsidRDefault="00566D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238911972"/>
    </w:sdtPr>
    <w:sdtEndPr/>
    <w:sdtContent>
      <w:p w14:paraId="1E79EB34" w14:textId="77777777" w:rsidR="00CB6105" w:rsidRDefault="00AF6486">
        <w:pPr>
          <w:pStyle w:val="Header"/>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sdtContent>
  </w:sdt>
  <w:p w14:paraId="4640DCEB" w14:textId="77777777" w:rsidR="00CB6105" w:rsidRDefault="00CB6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14077"/>
    <w:multiLevelType w:val="multilevel"/>
    <w:tmpl w:val="25014077"/>
    <w:lvl w:ilvl="0">
      <w:start w:val="1"/>
      <w:numFmt w:val="upperRoman"/>
      <w:pStyle w:val="Style1"/>
      <w:lvlText w:val="%1."/>
      <w:lvlJc w:val="left"/>
      <w:pPr>
        <w:ind w:left="2913" w:hanging="720"/>
      </w:pPr>
      <w:rPr>
        <w:rFonts w:hint="default"/>
        <w:b/>
        <w:bCs/>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 w15:restartNumberingAfterBreak="0">
    <w:nsid w:val="2F714D56"/>
    <w:multiLevelType w:val="multilevel"/>
    <w:tmpl w:val="2F714D56"/>
    <w:lvl w:ilvl="0">
      <w:start w:val="1"/>
      <w:numFmt w:val="decimal"/>
      <w:pStyle w:val="Style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9EE"/>
    <w:rsid w:val="00005BA9"/>
    <w:rsid w:val="000102B1"/>
    <w:rsid w:val="00011F38"/>
    <w:rsid w:val="0001281A"/>
    <w:rsid w:val="00021D46"/>
    <w:rsid w:val="00027CB5"/>
    <w:rsid w:val="00032AA8"/>
    <w:rsid w:val="00036877"/>
    <w:rsid w:val="000518D1"/>
    <w:rsid w:val="0005598F"/>
    <w:rsid w:val="00070269"/>
    <w:rsid w:val="0007154F"/>
    <w:rsid w:val="00072DCC"/>
    <w:rsid w:val="0007562B"/>
    <w:rsid w:val="000823E4"/>
    <w:rsid w:val="00083020"/>
    <w:rsid w:val="000871DC"/>
    <w:rsid w:val="0009542B"/>
    <w:rsid w:val="00095BDB"/>
    <w:rsid w:val="000B27BA"/>
    <w:rsid w:val="000C373B"/>
    <w:rsid w:val="000E15AB"/>
    <w:rsid w:val="000E22DA"/>
    <w:rsid w:val="000E4906"/>
    <w:rsid w:val="00102AA8"/>
    <w:rsid w:val="00110F16"/>
    <w:rsid w:val="001110A8"/>
    <w:rsid w:val="00131D56"/>
    <w:rsid w:val="00133175"/>
    <w:rsid w:val="00133DF9"/>
    <w:rsid w:val="001353A8"/>
    <w:rsid w:val="00140191"/>
    <w:rsid w:val="001428A4"/>
    <w:rsid w:val="00154162"/>
    <w:rsid w:val="00161934"/>
    <w:rsid w:val="00163790"/>
    <w:rsid w:val="00164992"/>
    <w:rsid w:val="00170331"/>
    <w:rsid w:val="00173264"/>
    <w:rsid w:val="001819EE"/>
    <w:rsid w:val="001840FF"/>
    <w:rsid w:val="00192F35"/>
    <w:rsid w:val="001933EC"/>
    <w:rsid w:val="001A6214"/>
    <w:rsid w:val="001A734F"/>
    <w:rsid w:val="001A7E50"/>
    <w:rsid w:val="001B18CF"/>
    <w:rsid w:val="001C1CC5"/>
    <w:rsid w:val="001D1786"/>
    <w:rsid w:val="001D42A2"/>
    <w:rsid w:val="001E3AF3"/>
    <w:rsid w:val="001E6EC8"/>
    <w:rsid w:val="001F0EC4"/>
    <w:rsid w:val="001F5F18"/>
    <w:rsid w:val="00205EC7"/>
    <w:rsid w:val="0021267D"/>
    <w:rsid w:val="00222103"/>
    <w:rsid w:val="00222D76"/>
    <w:rsid w:val="00223038"/>
    <w:rsid w:val="00235762"/>
    <w:rsid w:val="00246999"/>
    <w:rsid w:val="0026774A"/>
    <w:rsid w:val="0027555E"/>
    <w:rsid w:val="002764A2"/>
    <w:rsid w:val="002810FA"/>
    <w:rsid w:val="00285F01"/>
    <w:rsid w:val="002972F5"/>
    <w:rsid w:val="002A1F56"/>
    <w:rsid w:val="002B1FFC"/>
    <w:rsid w:val="002C2D55"/>
    <w:rsid w:val="002C755D"/>
    <w:rsid w:val="002D0DC6"/>
    <w:rsid w:val="002D41EA"/>
    <w:rsid w:val="002E195D"/>
    <w:rsid w:val="002E4B4F"/>
    <w:rsid w:val="002F0B3B"/>
    <w:rsid w:val="0030575B"/>
    <w:rsid w:val="003069E8"/>
    <w:rsid w:val="0031315D"/>
    <w:rsid w:val="003152C4"/>
    <w:rsid w:val="00316BA2"/>
    <w:rsid w:val="00320627"/>
    <w:rsid w:val="0032357F"/>
    <w:rsid w:val="00323EB5"/>
    <w:rsid w:val="00327B82"/>
    <w:rsid w:val="00327F63"/>
    <w:rsid w:val="0033797A"/>
    <w:rsid w:val="00337EB5"/>
    <w:rsid w:val="003402D7"/>
    <w:rsid w:val="00342DF4"/>
    <w:rsid w:val="003478F6"/>
    <w:rsid w:val="00353F48"/>
    <w:rsid w:val="003711DA"/>
    <w:rsid w:val="003712BD"/>
    <w:rsid w:val="0037148C"/>
    <w:rsid w:val="003717E8"/>
    <w:rsid w:val="0037533F"/>
    <w:rsid w:val="0037718F"/>
    <w:rsid w:val="003822B1"/>
    <w:rsid w:val="00386CA5"/>
    <w:rsid w:val="0039684F"/>
    <w:rsid w:val="003A31A3"/>
    <w:rsid w:val="003B003C"/>
    <w:rsid w:val="003B1359"/>
    <w:rsid w:val="003C1B95"/>
    <w:rsid w:val="003C1DC1"/>
    <w:rsid w:val="003C2AB4"/>
    <w:rsid w:val="003C6D38"/>
    <w:rsid w:val="003C7C7A"/>
    <w:rsid w:val="003D3217"/>
    <w:rsid w:val="003F2042"/>
    <w:rsid w:val="003F5E55"/>
    <w:rsid w:val="003F7BCF"/>
    <w:rsid w:val="004017A6"/>
    <w:rsid w:val="00401FFC"/>
    <w:rsid w:val="004128E7"/>
    <w:rsid w:val="004150A3"/>
    <w:rsid w:val="00417356"/>
    <w:rsid w:val="00417532"/>
    <w:rsid w:val="004218DA"/>
    <w:rsid w:val="0042327F"/>
    <w:rsid w:val="00424214"/>
    <w:rsid w:val="004242A3"/>
    <w:rsid w:val="00427C19"/>
    <w:rsid w:val="004302C6"/>
    <w:rsid w:val="00432488"/>
    <w:rsid w:val="004348C7"/>
    <w:rsid w:val="00434EB3"/>
    <w:rsid w:val="004367AE"/>
    <w:rsid w:val="00441352"/>
    <w:rsid w:val="00442DE2"/>
    <w:rsid w:val="004447AD"/>
    <w:rsid w:val="00445D0B"/>
    <w:rsid w:val="00445E14"/>
    <w:rsid w:val="00452446"/>
    <w:rsid w:val="0045683D"/>
    <w:rsid w:val="0046177A"/>
    <w:rsid w:val="00461A60"/>
    <w:rsid w:val="004742CF"/>
    <w:rsid w:val="00483734"/>
    <w:rsid w:val="00484C93"/>
    <w:rsid w:val="00490A04"/>
    <w:rsid w:val="0049478D"/>
    <w:rsid w:val="004A6A69"/>
    <w:rsid w:val="004A7871"/>
    <w:rsid w:val="004C4CB6"/>
    <w:rsid w:val="004E1209"/>
    <w:rsid w:val="004E4914"/>
    <w:rsid w:val="004E600A"/>
    <w:rsid w:val="004F034D"/>
    <w:rsid w:val="004F4CAA"/>
    <w:rsid w:val="0050077B"/>
    <w:rsid w:val="0050219B"/>
    <w:rsid w:val="00506367"/>
    <w:rsid w:val="00521C26"/>
    <w:rsid w:val="0052413D"/>
    <w:rsid w:val="0052660F"/>
    <w:rsid w:val="00527E1F"/>
    <w:rsid w:val="00534080"/>
    <w:rsid w:val="00542935"/>
    <w:rsid w:val="00545C40"/>
    <w:rsid w:val="00547623"/>
    <w:rsid w:val="00552CB6"/>
    <w:rsid w:val="00555DAD"/>
    <w:rsid w:val="005641DE"/>
    <w:rsid w:val="0056634D"/>
    <w:rsid w:val="00566DC6"/>
    <w:rsid w:val="005679CE"/>
    <w:rsid w:val="00571EB7"/>
    <w:rsid w:val="005757C7"/>
    <w:rsid w:val="00576F86"/>
    <w:rsid w:val="00584E67"/>
    <w:rsid w:val="0058646E"/>
    <w:rsid w:val="00586977"/>
    <w:rsid w:val="00587F36"/>
    <w:rsid w:val="005A05E3"/>
    <w:rsid w:val="005A414F"/>
    <w:rsid w:val="005B485E"/>
    <w:rsid w:val="005B5297"/>
    <w:rsid w:val="005B5749"/>
    <w:rsid w:val="005D0DB4"/>
    <w:rsid w:val="005D3F19"/>
    <w:rsid w:val="005E36F6"/>
    <w:rsid w:val="005E6F86"/>
    <w:rsid w:val="005F0691"/>
    <w:rsid w:val="005F1AA7"/>
    <w:rsid w:val="005F51E8"/>
    <w:rsid w:val="00603923"/>
    <w:rsid w:val="00603BB6"/>
    <w:rsid w:val="00610B13"/>
    <w:rsid w:val="00610CE7"/>
    <w:rsid w:val="0062329F"/>
    <w:rsid w:val="0062535B"/>
    <w:rsid w:val="006253A3"/>
    <w:rsid w:val="00632260"/>
    <w:rsid w:val="00635ABE"/>
    <w:rsid w:val="006364B6"/>
    <w:rsid w:val="006543C7"/>
    <w:rsid w:val="00666121"/>
    <w:rsid w:val="006734A5"/>
    <w:rsid w:val="00674D4C"/>
    <w:rsid w:val="00675EE7"/>
    <w:rsid w:val="00693B2C"/>
    <w:rsid w:val="00693DB7"/>
    <w:rsid w:val="006A1FE0"/>
    <w:rsid w:val="006B0C75"/>
    <w:rsid w:val="006D2340"/>
    <w:rsid w:val="006D3995"/>
    <w:rsid w:val="006D5B4F"/>
    <w:rsid w:val="006E6C13"/>
    <w:rsid w:val="006F407F"/>
    <w:rsid w:val="0070718C"/>
    <w:rsid w:val="007122E5"/>
    <w:rsid w:val="00712301"/>
    <w:rsid w:val="00713979"/>
    <w:rsid w:val="00714546"/>
    <w:rsid w:val="00714E03"/>
    <w:rsid w:val="007162B1"/>
    <w:rsid w:val="00716F02"/>
    <w:rsid w:val="0072144B"/>
    <w:rsid w:val="007364D7"/>
    <w:rsid w:val="00737D57"/>
    <w:rsid w:val="00740108"/>
    <w:rsid w:val="00740159"/>
    <w:rsid w:val="00746B2A"/>
    <w:rsid w:val="00750691"/>
    <w:rsid w:val="00760960"/>
    <w:rsid w:val="007616F3"/>
    <w:rsid w:val="00761DF0"/>
    <w:rsid w:val="00762A3B"/>
    <w:rsid w:val="00762C23"/>
    <w:rsid w:val="007669C3"/>
    <w:rsid w:val="00766C08"/>
    <w:rsid w:val="00767C6D"/>
    <w:rsid w:val="00767D2E"/>
    <w:rsid w:val="00771441"/>
    <w:rsid w:val="00771F39"/>
    <w:rsid w:val="00772885"/>
    <w:rsid w:val="00772A4F"/>
    <w:rsid w:val="00781F82"/>
    <w:rsid w:val="00784D79"/>
    <w:rsid w:val="007861F1"/>
    <w:rsid w:val="00790CC3"/>
    <w:rsid w:val="007932EB"/>
    <w:rsid w:val="007934B8"/>
    <w:rsid w:val="007A0810"/>
    <w:rsid w:val="007A5DA4"/>
    <w:rsid w:val="007A5EFF"/>
    <w:rsid w:val="007B0C7C"/>
    <w:rsid w:val="007B226A"/>
    <w:rsid w:val="007B4BE6"/>
    <w:rsid w:val="007C0B31"/>
    <w:rsid w:val="007C6E49"/>
    <w:rsid w:val="007D2B62"/>
    <w:rsid w:val="007E1807"/>
    <w:rsid w:val="007E3596"/>
    <w:rsid w:val="007E4FAD"/>
    <w:rsid w:val="007E5B8B"/>
    <w:rsid w:val="0080095C"/>
    <w:rsid w:val="00800DBB"/>
    <w:rsid w:val="00801876"/>
    <w:rsid w:val="008020F8"/>
    <w:rsid w:val="00803DBA"/>
    <w:rsid w:val="00805625"/>
    <w:rsid w:val="008117C4"/>
    <w:rsid w:val="008125CA"/>
    <w:rsid w:val="00830439"/>
    <w:rsid w:val="00836A16"/>
    <w:rsid w:val="00836FFC"/>
    <w:rsid w:val="00842588"/>
    <w:rsid w:val="00845D1B"/>
    <w:rsid w:val="008467D1"/>
    <w:rsid w:val="00846806"/>
    <w:rsid w:val="00846D9D"/>
    <w:rsid w:val="0085639F"/>
    <w:rsid w:val="008604FE"/>
    <w:rsid w:val="00860AEE"/>
    <w:rsid w:val="00865336"/>
    <w:rsid w:val="008658B5"/>
    <w:rsid w:val="00865BB7"/>
    <w:rsid w:val="008747D3"/>
    <w:rsid w:val="00886B98"/>
    <w:rsid w:val="00890604"/>
    <w:rsid w:val="008930EB"/>
    <w:rsid w:val="008A068E"/>
    <w:rsid w:val="008A07D8"/>
    <w:rsid w:val="008A1A1F"/>
    <w:rsid w:val="008A434E"/>
    <w:rsid w:val="008A4DD3"/>
    <w:rsid w:val="008A5C56"/>
    <w:rsid w:val="008B04DA"/>
    <w:rsid w:val="008B2C2C"/>
    <w:rsid w:val="008B5BC6"/>
    <w:rsid w:val="008B64C7"/>
    <w:rsid w:val="008C14D0"/>
    <w:rsid w:val="008D3F36"/>
    <w:rsid w:val="008D7FD8"/>
    <w:rsid w:val="008F55C6"/>
    <w:rsid w:val="00910785"/>
    <w:rsid w:val="009109A1"/>
    <w:rsid w:val="00911152"/>
    <w:rsid w:val="009428F9"/>
    <w:rsid w:val="009471C9"/>
    <w:rsid w:val="00952C94"/>
    <w:rsid w:val="0095345E"/>
    <w:rsid w:val="00956622"/>
    <w:rsid w:val="009657AC"/>
    <w:rsid w:val="009724D1"/>
    <w:rsid w:val="00974467"/>
    <w:rsid w:val="00976272"/>
    <w:rsid w:val="009766BB"/>
    <w:rsid w:val="00982FBF"/>
    <w:rsid w:val="00996394"/>
    <w:rsid w:val="0099639F"/>
    <w:rsid w:val="009A49D0"/>
    <w:rsid w:val="009A5FCE"/>
    <w:rsid w:val="009A6EBA"/>
    <w:rsid w:val="009B68F0"/>
    <w:rsid w:val="009C0AD3"/>
    <w:rsid w:val="009C0DB4"/>
    <w:rsid w:val="009D088B"/>
    <w:rsid w:val="009D4243"/>
    <w:rsid w:val="009D4D3F"/>
    <w:rsid w:val="009E08F5"/>
    <w:rsid w:val="009E0E3B"/>
    <w:rsid w:val="009E6172"/>
    <w:rsid w:val="009F3462"/>
    <w:rsid w:val="00A03A2E"/>
    <w:rsid w:val="00A214F8"/>
    <w:rsid w:val="00A30E96"/>
    <w:rsid w:val="00A35199"/>
    <w:rsid w:val="00A36D53"/>
    <w:rsid w:val="00A455E5"/>
    <w:rsid w:val="00A50891"/>
    <w:rsid w:val="00A5131C"/>
    <w:rsid w:val="00A52C46"/>
    <w:rsid w:val="00A530E3"/>
    <w:rsid w:val="00A711B6"/>
    <w:rsid w:val="00A73C48"/>
    <w:rsid w:val="00A741D6"/>
    <w:rsid w:val="00A750F3"/>
    <w:rsid w:val="00A91B44"/>
    <w:rsid w:val="00AA0B6B"/>
    <w:rsid w:val="00AB43DA"/>
    <w:rsid w:val="00AB7CFA"/>
    <w:rsid w:val="00AD4B2F"/>
    <w:rsid w:val="00AD4C7D"/>
    <w:rsid w:val="00AD58E0"/>
    <w:rsid w:val="00AD66BB"/>
    <w:rsid w:val="00AD6BA1"/>
    <w:rsid w:val="00AD78C8"/>
    <w:rsid w:val="00AD7A1A"/>
    <w:rsid w:val="00AE74C1"/>
    <w:rsid w:val="00AF6486"/>
    <w:rsid w:val="00B01D46"/>
    <w:rsid w:val="00B1571C"/>
    <w:rsid w:val="00B235AD"/>
    <w:rsid w:val="00B26E6A"/>
    <w:rsid w:val="00B32252"/>
    <w:rsid w:val="00B50E4B"/>
    <w:rsid w:val="00B642FA"/>
    <w:rsid w:val="00B654AA"/>
    <w:rsid w:val="00B709E4"/>
    <w:rsid w:val="00B80B8A"/>
    <w:rsid w:val="00B82A51"/>
    <w:rsid w:val="00B91C5C"/>
    <w:rsid w:val="00B962C2"/>
    <w:rsid w:val="00BA326C"/>
    <w:rsid w:val="00BC0E66"/>
    <w:rsid w:val="00BD0AD0"/>
    <w:rsid w:val="00BD24FF"/>
    <w:rsid w:val="00BE6095"/>
    <w:rsid w:val="00BE639A"/>
    <w:rsid w:val="00BF10FB"/>
    <w:rsid w:val="00C0151F"/>
    <w:rsid w:val="00C03064"/>
    <w:rsid w:val="00C037C2"/>
    <w:rsid w:val="00C06B98"/>
    <w:rsid w:val="00C07736"/>
    <w:rsid w:val="00C10025"/>
    <w:rsid w:val="00C1375A"/>
    <w:rsid w:val="00C300FD"/>
    <w:rsid w:val="00C37CD2"/>
    <w:rsid w:val="00C4071E"/>
    <w:rsid w:val="00C446FE"/>
    <w:rsid w:val="00C46A36"/>
    <w:rsid w:val="00C518FA"/>
    <w:rsid w:val="00C52196"/>
    <w:rsid w:val="00C52B91"/>
    <w:rsid w:val="00C6147C"/>
    <w:rsid w:val="00C671A5"/>
    <w:rsid w:val="00C729BC"/>
    <w:rsid w:val="00C7403C"/>
    <w:rsid w:val="00C85341"/>
    <w:rsid w:val="00C85715"/>
    <w:rsid w:val="00C92102"/>
    <w:rsid w:val="00C96DFE"/>
    <w:rsid w:val="00CA1595"/>
    <w:rsid w:val="00CA6A17"/>
    <w:rsid w:val="00CB6105"/>
    <w:rsid w:val="00CB6A72"/>
    <w:rsid w:val="00CB6FE2"/>
    <w:rsid w:val="00CD6962"/>
    <w:rsid w:val="00CE005A"/>
    <w:rsid w:val="00CF57FE"/>
    <w:rsid w:val="00D04624"/>
    <w:rsid w:val="00D107EA"/>
    <w:rsid w:val="00D11129"/>
    <w:rsid w:val="00D25D52"/>
    <w:rsid w:val="00D277D3"/>
    <w:rsid w:val="00D4229A"/>
    <w:rsid w:val="00D4234E"/>
    <w:rsid w:val="00D42575"/>
    <w:rsid w:val="00D4310F"/>
    <w:rsid w:val="00D433A5"/>
    <w:rsid w:val="00D43FAB"/>
    <w:rsid w:val="00D4641E"/>
    <w:rsid w:val="00D4750A"/>
    <w:rsid w:val="00D545D4"/>
    <w:rsid w:val="00D55A92"/>
    <w:rsid w:val="00D678CB"/>
    <w:rsid w:val="00D704C5"/>
    <w:rsid w:val="00D73DD8"/>
    <w:rsid w:val="00D7601F"/>
    <w:rsid w:val="00D93DA4"/>
    <w:rsid w:val="00D970A8"/>
    <w:rsid w:val="00DA7A7A"/>
    <w:rsid w:val="00DB29FC"/>
    <w:rsid w:val="00DB7159"/>
    <w:rsid w:val="00DC0E46"/>
    <w:rsid w:val="00DC1983"/>
    <w:rsid w:val="00DD1361"/>
    <w:rsid w:val="00DD6E32"/>
    <w:rsid w:val="00DE07F8"/>
    <w:rsid w:val="00DE108C"/>
    <w:rsid w:val="00DE160F"/>
    <w:rsid w:val="00DE1CAB"/>
    <w:rsid w:val="00E03A20"/>
    <w:rsid w:val="00E046EC"/>
    <w:rsid w:val="00E04DC4"/>
    <w:rsid w:val="00E113E2"/>
    <w:rsid w:val="00E12648"/>
    <w:rsid w:val="00E15F80"/>
    <w:rsid w:val="00E1616E"/>
    <w:rsid w:val="00E432F9"/>
    <w:rsid w:val="00E43F9B"/>
    <w:rsid w:val="00E457E3"/>
    <w:rsid w:val="00E50074"/>
    <w:rsid w:val="00E527F0"/>
    <w:rsid w:val="00E552E5"/>
    <w:rsid w:val="00E562F9"/>
    <w:rsid w:val="00E65DA2"/>
    <w:rsid w:val="00E72A5E"/>
    <w:rsid w:val="00E746ED"/>
    <w:rsid w:val="00E805FF"/>
    <w:rsid w:val="00E816DE"/>
    <w:rsid w:val="00E8558E"/>
    <w:rsid w:val="00E90AE1"/>
    <w:rsid w:val="00E9102B"/>
    <w:rsid w:val="00E9739F"/>
    <w:rsid w:val="00EA00D7"/>
    <w:rsid w:val="00EA0E1A"/>
    <w:rsid w:val="00EB2035"/>
    <w:rsid w:val="00EB59DD"/>
    <w:rsid w:val="00EE6D43"/>
    <w:rsid w:val="00EE756A"/>
    <w:rsid w:val="00EF4E2D"/>
    <w:rsid w:val="00EF5F04"/>
    <w:rsid w:val="00F12D51"/>
    <w:rsid w:val="00F142BF"/>
    <w:rsid w:val="00F1608C"/>
    <w:rsid w:val="00F17B2A"/>
    <w:rsid w:val="00F22092"/>
    <w:rsid w:val="00F231B6"/>
    <w:rsid w:val="00F24BE1"/>
    <w:rsid w:val="00F26892"/>
    <w:rsid w:val="00F330EA"/>
    <w:rsid w:val="00F404BF"/>
    <w:rsid w:val="00F41EFC"/>
    <w:rsid w:val="00F53D4E"/>
    <w:rsid w:val="00F55A60"/>
    <w:rsid w:val="00F56E1E"/>
    <w:rsid w:val="00F624D7"/>
    <w:rsid w:val="00F62556"/>
    <w:rsid w:val="00F67C1C"/>
    <w:rsid w:val="00F84E77"/>
    <w:rsid w:val="00F91B8E"/>
    <w:rsid w:val="00FA1F4C"/>
    <w:rsid w:val="00FA1FF3"/>
    <w:rsid w:val="00FB2CDD"/>
    <w:rsid w:val="00FB2FB3"/>
    <w:rsid w:val="00FB31D7"/>
    <w:rsid w:val="00FD05F3"/>
    <w:rsid w:val="00FD3644"/>
    <w:rsid w:val="00FD369F"/>
    <w:rsid w:val="00FE60A7"/>
    <w:rsid w:val="00FE765C"/>
    <w:rsid w:val="00FF0BA3"/>
    <w:rsid w:val="00FF143C"/>
    <w:rsid w:val="01AD51DC"/>
    <w:rsid w:val="0FD11DCA"/>
    <w:rsid w:val="1AD14EAE"/>
    <w:rsid w:val="1E754D33"/>
    <w:rsid w:val="23035D49"/>
    <w:rsid w:val="24EA5A51"/>
    <w:rsid w:val="26956333"/>
    <w:rsid w:val="2D7261BD"/>
    <w:rsid w:val="3DCB6AF0"/>
    <w:rsid w:val="45286834"/>
    <w:rsid w:val="4914333C"/>
    <w:rsid w:val="4E0B7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CE3B"/>
  <w15:docId w15:val="{DD6F244E-95E9-47FC-B3BF-1081C138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12" w:lineRule="auto"/>
      <w:contextualSpacing/>
      <w:jc w:val="both"/>
    </w:pPr>
    <w:rPr>
      <w:rFonts w:ascii="Times New Roman" w:hAnsi="Times New Roman"/>
      <w:sz w:val="26"/>
      <w:szCs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pPr>
      <w:spacing w:before="100" w:beforeAutospacing="1" w:after="100" w:afterAutospacing="1" w:line="240" w:lineRule="auto"/>
      <w:contextualSpacing w:val="0"/>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paragraph" w:styleId="Footer">
    <w:name w:val="footer"/>
    <w:basedOn w:val="Normal"/>
    <w:link w:val="FooterChar"/>
    <w:unhideWhenUsed/>
    <w:qFormat/>
    <w:pPr>
      <w:tabs>
        <w:tab w:val="center" w:pos="4680"/>
        <w:tab w:val="right" w:pos="9360"/>
      </w:tabs>
      <w:spacing w:line="240" w:lineRule="auto"/>
    </w:pPr>
  </w:style>
  <w:style w:type="paragraph" w:styleId="Header">
    <w:name w:val="header"/>
    <w:basedOn w:val="Normal"/>
    <w:link w:val="HeaderChar"/>
    <w:uiPriority w:val="99"/>
    <w:unhideWhenUsed/>
    <w:qFormat/>
    <w:pPr>
      <w:tabs>
        <w:tab w:val="center" w:pos="4680"/>
        <w:tab w:val="right" w:pos="9360"/>
      </w:tabs>
      <w:spacing w:line="240" w:lineRule="auto"/>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semiHidden/>
    <w:unhideWhenUsed/>
    <w:qFormat/>
    <w:pPr>
      <w:spacing w:before="100" w:beforeAutospacing="1" w:after="100" w:afterAutospacing="1" w:line="240" w:lineRule="auto"/>
      <w:contextualSpacing w:val="0"/>
      <w:jc w:val="left"/>
    </w:pPr>
    <w:rPr>
      <w:rFonts w:eastAsia="Times New Roman" w:cs="Times New Roman"/>
      <w:sz w:val="24"/>
      <w:szCs w:val="24"/>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ListParagraph">
    <w:name w:val="List Paragraph"/>
    <w:basedOn w:val="Normal"/>
    <w:link w:val="ListParagraphChar"/>
    <w:uiPriority w:val="34"/>
    <w:qFormat/>
    <w:pPr>
      <w:ind w:left="720"/>
    </w:pPr>
  </w:style>
  <w:style w:type="character" w:customStyle="1" w:styleId="apple-tab-span">
    <w:name w:val="apple-tab-span"/>
    <w:basedOn w:val="DefaultParagraphFont"/>
    <w:qFormat/>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rPr>
  </w:style>
  <w:style w:type="paragraph" w:customStyle="1" w:styleId="Style1">
    <w:name w:val="Style1"/>
    <w:basedOn w:val="ListParagraph"/>
    <w:link w:val="Style1Char"/>
    <w:qFormat/>
    <w:pPr>
      <w:numPr>
        <w:numId w:val="1"/>
      </w:numPr>
      <w:tabs>
        <w:tab w:val="left" w:pos="709"/>
      </w:tabs>
      <w:spacing w:before="60" w:after="60"/>
      <w:ind w:left="1080"/>
    </w:pPr>
    <w:rPr>
      <w:b/>
    </w:rPr>
  </w:style>
  <w:style w:type="character" w:customStyle="1" w:styleId="ListParagraphChar">
    <w:name w:val="List Paragraph Char"/>
    <w:basedOn w:val="DefaultParagraphFont"/>
    <w:link w:val="ListParagraph"/>
    <w:uiPriority w:val="34"/>
    <w:qFormat/>
    <w:rPr>
      <w:rFonts w:ascii="Times New Roman" w:hAnsi="Times New Roman"/>
      <w:sz w:val="26"/>
    </w:rPr>
  </w:style>
  <w:style w:type="character" w:customStyle="1" w:styleId="Style1Char">
    <w:name w:val="Style1 Char"/>
    <w:basedOn w:val="ListParagraphChar"/>
    <w:link w:val="Style1"/>
    <w:qFormat/>
    <w:rPr>
      <w:rFonts w:ascii="Times New Roman" w:hAnsi="Times New Roman"/>
      <w:b/>
      <w:sz w:val="26"/>
    </w:rPr>
  </w:style>
  <w:style w:type="character" w:customStyle="1" w:styleId="FooterChar1">
    <w:name w:val="Footer Char1"/>
    <w:uiPriority w:val="99"/>
    <w:qFormat/>
    <w:rPr>
      <w:rFonts w:ascii="Times New Roman" w:eastAsia="Times New Roman" w:hAnsi="Times New Roman" w:cs="Times New Roman"/>
      <w:sz w:val="24"/>
      <w:szCs w:val="24"/>
      <w:lang w:val="en-US"/>
    </w:rPr>
  </w:style>
  <w:style w:type="paragraph" w:customStyle="1" w:styleId="Style2">
    <w:name w:val="Style2"/>
    <w:basedOn w:val="Style1"/>
    <w:link w:val="Style2Char"/>
    <w:qFormat/>
    <w:pPr>
      <w:ind w:left="2913"/>
    </w:pPr>
    <w:rPr>
      <w:rFonts w:cs="Times New Roman"/>
      <w:szCs w:val="26"/>
    </w:rPr>
  </w:style>
  <w:style w:type="paragraph" w:customStyle="1" w:styleId="Style3">
    <w:name w:val="Style3"/>
    <w:basedOn w:val="ListParagraph"/>
    <w:link w:val="Style3Char"/>
    <w:qFormat/>
    <w:pPr>
      <w:numPr>
        <w:numId w:val="2"/>
      </w:numPr>
      <w:tabs>
        <w:tab w:val="left" w:pos="851"/>
        <w:tab w:val="left" w:pos="993"/>
      </w:tabs>
      <w:spacing w:before="60" w:after="60"/>
    </w:pPr>
    <w:rPr>
      <w:rFonts w:cs="Times New Roman"/>
      <w:b/>
      <w:szCs w:val="26"/>
    </w:rPr>
  </w:style>
  <w:style w:type="character" w:customStyle="1" w:styleId="Style2Char">
    <w:name w:val="Style2 Char"/>
    <w:basedOn w:val="Style1Char"/>
    <w:link w:val="Style2"/>
    <w:qFormat/>
    <w:rPr>
      <w:rFonts w:ascii="Times New Roman" w:hAnsi="Times New Roman" w:cs="Times New Roman"/>
      <w:b/>
      <w:sz w:val="26"/>
      <w:szCs w:val="26"/>
    </w:rPr>
  </w:style>
  <w:style w:type="character" w:customStyle="1" w:styleId="Style3Char">
    <w:name w:val="Style3 Char"/>
    <w:basedOn w:val="ListParagraphChar"/>
    <w:link w:val="Style3"/>
    <w:qFormat/>
    <w:rPr>
      <w:rFonts w:ascii="Times New Roman" w:hAnsi="Times New Roman" w:cs="Times New Roman"/>
      <w:b/>
      <w:sz w:val="26"/>
      <w:szCs w:val="2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ntuyengiaouel8@gmail.com" TargetMode="External"/><Relationship Id="rId5" Type="http://schemas.openxmlformats.org/officeDocument/2006/relationships/settings" Target="settings.xml"/><Relationship Id="rId10" Type="http://schemas.openxmlformats.org/officeDocument/2006/relationships/hyperlink" Target="https://vcnet/contest2020" TargetMode="External"/><Relationship Id="rId4" Type="http://schemas.openxmlformats.org/officeDocument/2006/relationships/styles" Target="styles.xml"/><Relationship Id="rId9" Type="http://schemas.openxmlformats.org/officeDocument/2006/relationships/hyperlink" Target="https://vcnet.vn/contest2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D33576-E9ED-4DFF-A520-2F4C6C8A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Tan Che</cp:lastModifiedBy>
  <cp:revision>12</cp:revision>
  <cp:lastPrinted>2020-11-18T17:37:00Z</cp:lastPrinted>
  <dcterms:created xsi:type="dcterms:W3CDTF">2021-05-04T17:43:00Z</dcterms:created>
  <dcterms:modified xsi:type="dcterms:W3CDTF">2021-08-20T10:41:00Z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1033-11.2.0.10224</vt:lpwstr>
  </property>
</Properties>
</file>